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B39DB6E" w:rsidP="5206F5C1" w:rsidRDefault="1B39DB6E" w14:paraId="712A33F4" w14:textId="3D2C2920">
      <w:pPr>
        <w:pStyle w:val="Heading1"/>
        <w:keepNext w:val="1"/>
        <w:keepLines w:val="1"/>
        <w:spacing w:after="120"/>
        <w:rPr>
          <w:rFonts w:ascii="Arial" w:hAnsi="Arial" w:eastAsia="Arial" w:cs="Arial"/>
          <w:b w:val="1"/>
          <w:bCs w:val="1"/>
          <w:i w:val="0"/>
          <w:iCs w:val="0"/>
          <w:caps w:val="0"/>
          <w:smallCaps w:val="0"/>
          <w:noProof w:val="0"/>
          <w:color w:val="009FDA"/>
          <w:sz w:val="24"/>
          <w:szCs w:val="24"/>
          <w:lang w:val="en-GB"/>
        </w:rPr>
      </w:pPr>
      <w:r w:rsidRPr="5206F5C1" w:rsidR="1B39DB6E">
        <w:rPr>
          <w:rFonts w:ascii="Arial" w:hAnsi="Arial" w:eastAsia="Arial" w:cs="Arial"/>
          <w:b w:val="1"/>
          <w:bCs w:val="1"/>
          <w:i w:val="0"/>
          <w:iCs w:val="0"/>
          <w:caps w:val="0"/>
          <w:smallCaps w:val="0"/>
          <w:noProof w:val="0"/>
          <w:color w:val="009FDA"/>
          <w:sz w:val="24"/>
          <w:szCs w:val="24"/>
          <w:lang w:val="en-GB"/>
        </w:rPr>
        <w:t xml:space="preserve">John Bowley and Sherwood </w:t>
      </w:r>
      <w:r w:rsidRPr="5206F5C1" w:rsidR="1B39DB6E">
        <w:rPr>
          <w:rFonts w:ascii="Arial" w:hAnsi="Arial" w:eastAsia="Arial" w:cs="Arial"/>
          <w:b w:val="1"/>
          <w:bCs w:val="1"/>
          <w:i w:val="0"/>
          <w:iCs w:val="0"/>
          <w:caps w:val="0"/>
          <w:smallCaps w:val="0"/>
          <w:noProof w:val="0"/>
          <w:color w:val="009FDA"/>
          <w:sz w:val="24"/>
          <w:szCs w:val="24"/>
          <w:lang w:val="en-GB"/>
        </w:rPr>
        <w:t>Almshouses</w:t>
      </w:r>
      <w:r w:rsidRPr="5206F5C1" w:rsidR="1B39DB6E">
        <w:rPr>
          <w:rFonts w:ascii="Arial" w:hAnsi="Arial" w:eastAsia="Arial" w:cs="Arial"/>
          <w:b w:val="1"/>
          <w:bCs w:val="1"/>
          <w:i w:val="0"/>
          <w:iCs w:val="0"/>
          <w:caps w:val="0"/>
          <w:smallCaps w:val="0"/>
          <w:noProof w:val="0"/>
          <w:color w:val="009FDA"/>
          <w:sz w:val="24"/>
          <w:szCs w:val="24"/>
          <w:lang w:val="en-GB"/>
        </w:rPr>
        <w:t xml:space="preserve"> Annual </w:t>
      </w:r>
      <w:r w:rsidRPr="5206F5C1" w:rsidR="1B39DB6E">
        <w:rPr>
          <w:rFonts w:ascii="Arial" w:hAnsi="Arial" w:eastAsia="Arial" w:cs="Arial"/>
          <w:b w:val="1"/>
          <w:bCs w:val="1"/>
          <w:i w:val="0"/>
          <w:iCs w:val="0"/>
          <w:caps w:val="0"/>
          <w:smallCaps w:val="0"/>
          <w:noProof w:val="0"/>
          <w:color w:val="009FDA"/>
          <w:sz w:val="24"/>
          <w:szCs w:val="24"/>
          <w:lang w:val="en-GB"/>
        </w:rPr>
        <w:t>Complaint</w:t>
      </w:r>
      <w:r w:rsidRPr="5206F5C1" w:rsidR="457D1B27">
        <w:rPr>
          <w:rFonts w:ascii="Arial" w:hAnsi="Arial" w:eastAsia="Arial" w:cs="Arial"/>
          <w:b w:val="1"/>
          <w:bCs w:val="1"/>
          <w:i w:val="0"/>
          <w:iCs w:val="0"/>
          <w:caps w:val="0"/>
          <w:smallCaps w:val="0"/>
          <w:noProof w:val="0"/>
          <w:color w:val="009FDA"/>
          <w:sz w:val="24"/>
          <w:szCs w:val="24"/>
          <w:lang w:val="en-GB"/>
        </w:rPr>
        <w:t>’</w:t>
      </w:r>
      <w:r w:rsidRPr="5206F5C1" w:rsidR="1B39DB6E">
        <w:rPr>
          <w:rFonts w:ascii="Arial" w:hAnsi="Arial" w:eastAsia="Arial" w:cs="Arial"/>
          <w:b w:val="1"/>
          <w:bCs w:val="1"/>
          <w:i w:val="0"/>
          <w:iCs w:val="0"/>
          <w:caps w:val="0"/>
          <w:smallCaps w:val="0"/>
          <w:noProof w:val="0"/>
          <w:color w:val="009FDA"/>
          <w:sz w:val="24"/>
          <w:szCs w:val="24"/>
          <w:lang w:val="en-GB"/>
        </w:rPr>
        <w:t xml:space="preserve">s </w:t>
      </w:r>
      <w:r w:rsidRPr="5206F5C1" w:rsidR="1B39DB6E">
        <w:rPr>
          <w:rFonts w:ascii="Arial" w:hAnsi="Arial" w:eastAsia="Arial" w:cs="Arial"/>
          <w:b w:val="1"/>
          <w:bCs w:val="1"/>
          <w:i w:val="0"/>
          <w:iCs w:val="0"/>
          <w:caps w:val="0"/>
          <w:smallCaps w:val="0"/>
          <w:noProof w:val="0"/>
          <w:color w:val="009FDA"/>
          <w:sz w:val="24"/>
          <w:szCs w:val="24"/>
          <w:lang w:val="en-GB"/>
        </w:rPr>
        <w:t>Performance</w:t>
      </w:r>
      <w:r w:rsidRPr="5206F5C1" w:rsidR="1B39DB6E">
        <w:rPr>
          <w:rFonts w:ascii="Arial" w:hAnsi="Arial" w:eastAsia="Arial" w:cs="Arial"/>
          <w:b w:val="1"/>
          <w:bCs w:val="1"/>
          <w:i w:val="0"/>
          <w:iCs w:val="0"/>
          <w:caps w:val="0"/>
          <w:smallCaps w:val="0"/>
          <w:noProof w:val="0"/>
          <w:color w:val="009FDA"/>
          <w:sz w:val="24"/>
          <w:szCs w:val="24"/>
          <w:lang w:val="en-GB"/>
        </w:rPr>
        <w:t xml:space="preserve"> and Service Improvement Report 2025</w:t>
      </w:r>
    </w:p>
    <w:p w:rsidR="1B39DB6E" w:rsidP="7C8F8DD0" w:rsidRDefault="1B39DB6E" w14:paraId="64ED2469" w14:textId="5A0842FF">
      <w:pPr>
        <w:pStyle w:val="Heading1"/>
        <w:keepNext w:val="1"/>
        <w:keepLines w:val="1"/>
        <w:spacing w:after="120"/>
        <w:rPr>
          <w:rFonts w:ascii="Arial" w:hAnsi="Arial" w:eastAsia="Arial" w:cs="Arial"/>
          <w:b w:val="0"/>
          <w:bCs w:val="0"/>
          <w:i w:val="0"/>
          <w:iCs w:val="0"/>
          <w:caps w:val="0"/>
          <w:smallCaps w:val="0"/>
          <w:noProof w:val="0"/>
          <w:color w:val="009FDA"/>
          <w:sz w:val="24"/>
          <w:szCs w:val="24"/>
          <w:lang w:val="en-GB"/>
        </w:rPr>
      </w:pPr>
      <w:r w:rsidRPr="7C8F8DD0" w:rsidR="1B39DB6E">
        <w:rPr>
          <w:rFonts w:ascii="Arial" w:hAnsi="Arial" w:eastAsia="Arial" w:cs="Arial"/>
          <w:b w:val="1"/>
          <w:bCs w:val="1"/>
          <w:i w:val="0"/>
          <w:iCs w:val="0"/>
          <w:caps w:val="0"/>
          <w:smallCaps w:val="0"/>
          <w:noProof w:val="0"/>
          <w:color w:val="009FDA"/>
          <w:sz w:val="24"/>
          <w:szCs w:val="24"/>
          <w:lang w:val="en-GB"/>
        </w:rPr>
        <w:t>Approved at trustees meeting on</w:t>
      </w:r>
      <w:r w:rsidRPr="7C8F8DD0" w:rsidR="1B39DB6E">
        <w:rPr>
          <w:rFonts w:ascii="Arial" w:hAnsi="Arial" w:eastAsia="Arial" w:cs="Arial"/>
          <w:b w:val="0"/>
          <w:bCs w:val="0"/>
          <w:i w:val="0"/>
          <w:iCs w:val="0"/>
          <w:caps w:val="0"/>
          <w:smallCaps w:val="0"/>
          <w:noProof w:val="0"/>
          <w:color w:val="009FDA"/>
          <w:sz w:val="24"/>
          <w:szCs w:val="24"/>
          <w:lang w:val="en-GB"/>
        </w:rPr>
        <w:t>: 15</w:t>
      </w:r>
      <w:r w:rsidRPr="7C8F8DD0" w:rsidR="1B39DB6E">
        <w:rPr>
          <w:rFonts w:ascii="Arial" w:hAnsi="Arial" w:eastAsia="Arial" w:cs="Arial"/>
          <w:b w:val="0"/>
          <w:bCs w:val="0"/>
          <w:i w:val="0"/>
          <w:iCs w:val="0"/>
          <w:caps w:val="0"/>
          <w:smallCaps w:val="0"/>
          <w:noProof w:val="0"/>
          <w:color w:val="009FDA"/>
          <w:sz w:val="24"/>
          <w:szCs w:val="24"/>
          <w:vertAlign w:val="superscript"/>
          <w:lang w:val="en-GB"/>
        </w:rPr>
        <w:t>th</w:t>
      </w:r>
      <w:r w:rsidRPr="7C8F8DD0" w:rsidR="1B39DB6E">
        <w:rPr>
          <w:rFonts w:ascii="Arial" w:hAnsi="Arial" w:eastAsia="Arial" w:cs="Arial"/>
          <w:b w:val="0"/>
          <w:bCs w:val="0"/>
          <w:i w:val="0"/>
          <w:iCs w:val="0"/>
          <w:caps w:val="0"/>
          <w:smallCaps w:val="0"/>
          <w:noProof w:val="0"/>
          <w:color w:val="009FDA"/>
          <w:sz w:val="24"/>
          <w:szCs w:val="24"/>
          <w:lang w:val="en-GB"/>
        </w:rPr>
        <w:t xml:space="preserve"> April 2026                      </w:t>
      </w:r>
      <w:r w:rsidRPr="7C8F8DD0" w:rsidR="1B39DB6E">
        <w:rPr>
          <w:rFonts w:ascii="Arial" w:hAnsi="Arial" w:eastAsia="Arial" w:cs="Arial"/>
          <w:b w:val="1"/>
          <w:bCs w:val="1"/>
          <w:i w:val="0"/>
          <w:iCs w:val="0"/>
          <w:caps w:val="0"/>
          <w:smallCaps w:val="0"/>
          <w:noProof w:val="0"/>
          <w:color w:val="009FDA"/>
          <w:sz w:val="24"/>
          <w:szCs w:val="24"/>
          <w:lang w:val="en-GB"/>
        </w:rPr>
        <w:t xml:space="preserve">                    Review date: April 2027 </w:t>
      </w:r>
    </w:p>
    <w:p w:rsidR="1B39DB6E" w:rsidP="7C8F8DD0" w:rsidRDefault="1B39DB6E" w14:paraId="4E114CE3" w14:textId="49E211E0">
      <w:pPr>
        <w:rPr>
          <w:rFonts w:ascii="Arial" w:hAnsi="Arial" w:eastAsia="Arial" w:cs="Arial"/>
          <w:b w:val="0"/>
          <w:bCs w:val="0"/>
          <w:i w:val="0"/>
          <w:iCs w:val="0"/>
          <w:caps w:val="0"/>
          <w:smallCaps w:val="0"/>
          <w:noProof w:val="0"/>
          <w:color w:val="000000" w:themeColor="text1" w:themeTint="FF" w:themeShade="FF"/>
          <w:sz w:val="24"/>
          <w:szCs w:val="24"/>
          <w:lang w:val="en-GB"/>
        </w:rPr>
      </w:pPr>
      <w:r w:rsidRPr="7C8F8DD0" w:rsidR="1B39DB6E">
        <w:rPr>
          <w:rFonts w:ascii="Arial" w:hAnsi="Arial" w:eastAsia="Arial" w:cs="Arial"/>
          <w:b w:val="1"/>
          <w:bCs w:val="1"/>
          <w:i w:val="0"/>
          <w:iCs w:val="0"/>
          <w:caps w:val="0"/>
          <w:smallCaps w:val="0"/>
          <w:noProof w:val="0"/>
          <w:color w:val="000000" w:themeColor="text1" w:themeTint="FF" w:themeShade="FF"/>
          <w:sz w:val="24"/>
          <w:szCs w:val="24"/>
          <w:lang w:val="en-GB"/>
        </w:rPr>
        <w:t>1.Annual Complaints and Service Improvement Report</w:t>
      </w:r>
    </w:p>
    <w:p w:rsidR="1B39DB6E" w:rsidP="7C8F8DD0" w:rsidRDefault="1B39DB6E" w14:paraId="291C9706" w14:textId="78112FC8">
      <w:pPr>
        <w:rPr>
          <w:rFonts w:ascii="Arial" w:hAnsi="Arial" w:eastAsia="Arial" w:cs="Arial"/>
          <w:b w:val="0"/>
          <w:bCs w:val="0"/>
          <w:i w:val="0"/>
          <w:iCs w:val="0"/>
          <w:caps w:val="0"/>
          <w:smallCaps w:val="0"/>
          <w:noProof w:val="0"/>
          <w:color w:val="000000" w:themeColor="text1" w:themeTint="FF" w:themeShade="FF"/>
          <w:sz w:val="24"/>
          <w:szCs w:val="24"/>
          <w:lang w:val="en-GB"/>
        </w:rPr>
      </w:pPr>
      <w:r w:rsidRPr="7C8F8DD0" w:rsidR="1B39DB6E">
        <w:rPr>
          <w:rFonts w:ascii="Arial" w:hAnsi="Arial" w:eastAsia="Arial" w:cs="Arial"/>
          <w:b w:val="0"/>
          <w:bCs w:val="0"/>
          <w:i w:val="0"/>
          <w:iCs w:val="0"/>
          <w:caps w:val="0"/>
          <w:smallCaps w:val="0"/>
          <w:noProof w:val="0"/>
          <w:color w:val="000000" w:themeColor="text1" w:themeTint="FF" w:themeShade="FF"/>
          <w:sz w:val="24"/>
          <w:szCs w:val="24"/>
          <w:lang w:val="en-GB"/>
        </w:rPr>
        <w:t xml:space="preserve">The John Bowley and Sherwood Almshouses is working on compliance for the Self-Assessment Process on complaints for the year ending December 2025. </w:t>
      </w:r>
    </w:p>
    <w:p w:rsidR="1B39DB6E" w:rsidP="7C8F8DD0" w:rsidRDefault="1B39DB6E" w14:paraId="4ECB239F" w14:textId="0A646EBE">
      <w:pPr>
        <w:rPr>
          <w:rFonts w:ascii="Arial" w:hAnsi="Arial" w:eastAsia="Arial" w:cs="Arial"/>
          <w:b w:val="0"/>
          <w:bCs w:val="0"/>
          <w:i w:val="0"/>
          <w:iCs w:val="0"/>
          <w:caps w:val="0"/>
          <w:smallCaps w:val="0"/>
          <w:noProof w:val="0"/>
          <w:color w:val="000000" w:themeColor="text1" w:themeTint="FF" w:themeShade="FF"/>
          <w:sz w:val="24"/>
          <w:szCs w:val="24"/>
          <w:lang w:val="en-GB"/>
        </w:rPr>
      </w:pPr>
      <w:r w:rsidRPr="7C8F8DD0" w:rsidR="1B39DB6E">
        <w:rPr>
          <w:rFonts w:ascii="Arial" w:hAnsi="Arial" w:eastAsia="Arial" w:cs="Arial"/>
          <w:b w:val="1"/>
          <w:bCs w:val="1"/>
          <w:i w:val="0"/>
          <w:iCs w:val="0"/>
          <w:caps w:val="0"/>
          <w:smallCaps w:val="0"/>
          <w:noProof w:val="0"/>
          <w:color w:val="000000" w:themeColor="text1" w:themeTint="FF" w:themeShade="FF"/>
          <w:sz w:val="24"/>
          <w:szCs w:val="24"/>
          <w:lang w:val="en-GB"/>
        </w:rPr>
        <w:t>2.Governing Body Response to the Annual Complaints and Service Improvement Report up to 31/12/2</w:t>
      </w:r>
      <w:r w:rsidRPr="7C8F8DD0" w:rsidR="2EA1CBB8">
        <w:rPr>
          <w:rFonts w:ascii="Arial" w:hAnsi="Arial" w:eastAsia="Arial" w:cs="Arial"/>
          <w:b w:val="1"/>
          <w:bCs w:val="1"/>
          <w:i w:val="0"/>
          <w:iCs w:val="0"/>
          <w:caps w:val="0"/>
          <w:smallCaps w:val="0"/>
          <w:noProof w:val="0"/>
          <w:color w:val="000000" w:themeColor="text1" w:themeTint="FF" w:themeShade="FF"/>
          <w:sz w:val="24"/>
          <w:szCs w:val="24"/>
          <w:lang w:val="en-GB"/>
        </w:rPr>
        <w:t>5</w:t>
      </w:r>
    </w:p>
    <w:p w:rsidR="1B39DB6E" w:rsidP="7C8F8DD0" w:rsidRDefault="1B39DB6E" w14:paraId="4BD5E142" w14:textId="0D81FE61">
      <w:pPr>
        <w:pStyle w:val="m6846456272811832275msolistparagraph"/>
        <w:shd w:val="clear" w:color="auto" w:fill="FFFFFF" w:themeFill="background1"/>
        <w:spacing w:before="0" w:beforeAutospacing="off" w:after="0" w:afterAutospacing="off" w:line="240" w:lineRule="auto"/>
        <w:rPr>
          <w:rFonts w:ascii="Arial" w:hAnsi="Arial" w:eastAsia="Arial" w:cs="Arial"/>
          <w:b w:val="0"/>
          <w:bCs w:val="0"/>
          <w:i w:val="0"/>
          <w:iCs w:val="0"/>
          <w:caps w:val="0"/>
          <w:smallCaps w:val="0"/>
          <w:noProof w:val="0"/>
          <w:color w:val="222222"/>
          <w:sz w:val="24"/>
          <w:szCs w:val="24"/>
          <w:lang w:val="en-GB"/>
        </w:rPr>
      </w:pPr>
      <w:r w:rsidRPr="7C8F8DD0" w:rsidR="1B39DB6E">
        <w:rPr>
          <w:rFonts w:ascii="Arial" w:hAnsi="Arial" w:eastAsia="Arial" w:cs="Arial"/>
          <w:b w:val="1"/>
          <w:bCs w:val="1"/>
          <w:i w:val="0"/>
          <w:iCs w:val="0"/>
          <w:caps w:val="0"/>
          <w:smallCaps w:val="0"/>
          <w:noProof w:val="0"/>
          <w:color w:val="222222"/>
          <w:sz w:val="24"/>
          <w:szCs w:val="24"/>
          <w:lang w:val="en-GB"/>
        </w:rPr>
        <w:t>2.a Qualitative and quantitative analysis of the John Bowley and Sherwood Almshouses Complaint Handling Performance</w:t>
      </w:r>
    </w:p>
    <w:p w:rsidR="1B39DB6E" w:rsidP="5206F5C1" w:rsidRDefault="1B39DB6E" w14:paraId="6A893911" w14:textId="267C1260">
      <w:pPr>
        <w:pStyle w:val="m6846456272811832275msolistparagraph"/>
        <w:shd w:val="clear" w:color="auto" w:fill="FFFFFF" w:themeFill="background1"/>
        <w:spacing w:before="0" w:beforeAutospacing="off" w:after="0" w:afterAutospacing="off" w:line="240" w:lineRule="auto"/>
        <w:rPr>
          <w:rFonts w:ascii="Arial" w:hAnsi="Arial" w:eastAsia="Arial" w:cs="Arial"/>
          <w:b w:val="0"/>
          <w:bCs w:val="0"/>
          <w:i w:val="0"/>
          <w:iCs w:val="0"/>
          <w:caps w:val="0"/>
          <w:smallCaps w:val="0"/>
          <w:noProof w:val="0"/>
          <w:color w:val="222222"/>
          <w:sz w:val="24"/>
          <w:szCs w:val="24"/>
          <w:lang w:val="en-GB"/>
        </w:rPr>
      </w:pPr>
      <w:r w:rsidRPr="5206F5C1" w:rsidR="1B39DB6E">
        <w:rPr>
          <w:rFonts w:ascii="Arial" w:hAnsi="Arial" w:eastAsia="Arial" w:cs="Arial"/>
          <w:b w:val="0"/>
          <w:bCs w:val="0"/>
          <w:i w:val="0"/>
          <w:iCs w:val="0"/>
          <w:caps w:val="0"/>
          <w:smallCaps w:val="0"/>
          <w:noProof w:val="0"/>
          <w:color w:val="222222"/>
          <w:sz w:val="24"/>
          <w:szCs w:val="24"/>
          <w:lang w:val="en-GB"/>
        </w:rPr>
        <w:t xml:space="preserve">The </w:t>
      </w:r>
      <w:r w:rsidRPr="5206F5C1" w:rsidR="2014D954">
        <w:rPr>
          <w:rFonts w:ascii="Arial" w:hAnsi="Arial" w:eastAsia="Arial" w:cs="Arial"/>
          <w:b w:val="0"/>
          <w:bCs w:val="0"/>
          <w:i w:val="0"/>
          <w:iCs w:val="0"/>
          <w:caps w:val="0"/>
          <w:smallCaps w:val="0"/>
          <w:noProof w:val="0"/>
          <w:color w:val="222222"/>
          <w:sz w:val="24"/>
          <w:szCs w:val="24"/>
          <w:lang w:val="en-GB"/>
        </w:rPr>
        <w:t>C</w:t>
      </w:r>
      <w:r w:rsidRPr="5206F5C1" w:rsidR="1B39DB6E">
        <w:rPr>
          <w:rFonts w:ascii="Arial" w:hAnsi="Arial" w:eastAsia="Arial" w:cs="Arial"/>
          <w:b w:val="0"/>
          <w:bCs w:val="0"/>
          <w:i w:val="0"/>
          <w:iCs w:val="0"/>
          <w:caps w:val="0"/>
          <w:smallCaps w:val="0"/>
          <w:noProof w:val="0"/>
          <w:color w:val="222222"/>
          <w:sz w:val="24"/>
          <w:szCs w:val="24"/>
          <w:lang w:val="en-GB"/>
        </w:rPr>
        <w:t>harity</w:t>
      </w:r>
      <w:r w:rsidRPr="5206F5C1" w:rsidR="1B39DB6E">
        <w:rPr>
          <w:rFonts w:ascii="Arial" w:hAnsi="Arial" w:eastAsia="Arial" w:cs="Arial"/>
          <w:b w:val="0"/>
          <w:bCs w:val="0"/>
          <w:i w:val="0"/>
          <w:iCs w:val="0"/>
          <w:caps w:val="0"/>
          <w:smallCaps w:val="0"/>
          <w:noProof w:val="0"/>
          <w:color w:val="222222"/>
          <w:sz w:val="24"/>
          <w:szCs w:val="24"/>
          <w:lang w:val="en-GB"/>
        </w:rPr>
        <w:t xml:space="preserve"> only owns 16 properties, and the residents of the properties are well known to the</w:t>
      </w:r>
      <w:r w:rsidRPr="5206F5C1" w:rsidR="3AAC992A">
        <w:rPr>
          <w:rFonts w:ascii="Arial" w:hAnsi="Arial" w:eastAsia="Arial" w:cs="Arial"/>
          <w:b w:val="0"/>
          <w:bCs w:val="0"/>
          <w:i w:val="0"/>
          <w:iCs w:val="0"/>
          <w:caps w:val="0"/>
          <w:smallCaps w:val="0"/>
          <w:noProof w:val="0"/>
          <w:color w:val="222222"/>
          <w:sz w:val="24"/>
          <w:szCs w:val="24"/>
          <w:lang w:val="en-GB"/>
        </w:rPr>
        <w:t xml:space="preserve"> t</w:t>
      </w:r>
      <w:r w:rsidRPr="5206F5C1" w:rsidR="1B39DB6E">
        <w:rPr>
          <w:rFonts w:ascii="Arial" w:hAnsi="Arial" w:eastAsia="Arial" w:cs="Arial"/>
          <w:b w:val="0"/>
          <w:bCs w:val="0"/>
          <w:i w:val="0"/>
          <w:iCs w:val="0"/>
          <w:caps w:val="0"/>
          <w:smallCaps w:val="0"/>
          <w:noProof w:val="0"/>
          <w:color w:val="222222"/>
          <w:sz w:val="24"/>
          <w:szCs w:val="24"/>
          <w:lang w:val="en-GB"/>
        </w:rPr>
        <w:t xml:space="preserve">rustees. The </w:t>
      </w:r>
      <w:r w:rsidRPr="5206F5C1" w:rsidR="67FB9E03">
        <w:rPr>
          <w:rFonts w:ascii="Arial" w:hAnsi="Arial" w:eastAsia="Arial" w:cs="Arial"/>
          <w:b w:val="0"/>
          <w:bCs w:val="0"/>
          <w:i w:val="0"/>
          <w:iCs w:val="0"/>
          <w:caps w:val="0"/>
          <w:smallCaps w:val="0"/>
          <w:noProof w:val="0"/>
          <w:color w:val="222222"/>
          <w:sz w:val="24"/>
          <w:szCs w:val="24"/>
          <w:lang w:val="en-GB"/>
        </w:rPr>
        <w:t>Almshouse</w:t>
      </w:r>
      <w:r w:rsidRPr="5206F5C1" w:rsidR="67FB9E03">
        <w:rPr>
          <w:rFonts w:ascii="Arial" w:hAnsi="Arial" w:eastAsia="Arial" w:cs="Arial"/>
          <w:b w:val="0"/>
          <w:bCs w:val="0"/>
          <w:i w:val="0"/>
          <w:iCs w:val="0"/>
          <w:caps w:val="0"/>
          <w:smallCaps w:val="0"/>
          <w:noProof w:val="0"/>
          <w:color w:val="222222"/>
          <w:sz w:val="24"/>
          <w:szCs w:val="24"/>
          <w:lang w:val="en-GB"/>
        </w:rPr>
        <w:t xml:space="preserve"> Association upd</w:t>
      </w:r>
      <w:r w:rsidRPr="5206F5C1" w:rsidR="2B4E6EEE">
        <w:rPr>
          <w:rFonts w:ascii="Arial" w:hAnsi="Arial" w:eastAsia="Arial" w:cs="Arial"/>
          <w:b w:val="0"/>
          <w:bCs w:val="0"/>
          <w:i w:val="0"/>
          <w:iCs w:val="0"/>
          <w:caps w:val="0"/>
          <w:smallCaps w:val="0"/>
          <w:noProof w:val="0"/>
          <w:color w:val="222222"/>
          <w:sz w:val="24"/>
          <w:szCs w:val="24"/>
          <w:lang w:val="en-GB"/>
        </w:rPr>
        <w:t>a</w:t>
      </w:r>
      <w:r w:rsidRPr="5206F5C1" w:rsidR="67FB9E03">
        <w:rPr>
          <w:rFonts w:ascii="Arial" w:hAnsi="Arial" w:eastAsia="Arial" w:cs="Arial"/>
          <w:b w:val="0"/>
          <w:bCs w:val="0"/>
          <w:i w:val="0"/>
          <w:iCs w:val="0"/>
          <w:caps w:val="0"/>
          <w:smallCaps w:val="0"/>
          <w:noProof w:val="0"/>
          <w:color w:val="222222"/>
          <w:sz w:val="24"/>
          <w:szCs w:val="24"/>
          <w:lang w:val="en-GB"/>
        </w:rPr>
        <w:t xml:space="preserve">ted the </w:t>
      </w:r>
      <w:r w:rsidRPr="5206F5C1" w:rsidR="4F228C1E">
        <w:rPr>
          <w:rFonts w:ascii="Arial" w:hAnsi="Arial" w:eastAsia="Arial" w:cs="Arial"/>
          <w:b w:val="0"/>
          <w:bCs w:val="0"/>
          <w:i w:val="0"/>
          <w:iCs w:val="0"/>
          <w:caps w:val="0"/>
          <w:smallCaps w:val="0"/>
          <w:noProof w:val="0"/>
          <w:color w:val="222222"/>
          <w:sz w:val="24"/>
          <w:szCs w:val="24"/>
          <w:lang w:val="en-GB"/>
        </w:rPr>
        <w:t xml:space="preserve">template </w:t>
      </w:r>
      <w:r w:rsidRPr="5206F5C1" w:rsidR="1B39DB6E">
        <w:rPr>
          <w:rFonts w:ascii="Arial" w:hAnsi="Arial" w:eastAsia="Arial" w:cs="Arial"/>
          <w:b w:val="0"/>
          <w:bCs w:val="0"/>
          <w:i w:val="0"/>
          <w:iCs w:val="0"/>
          <w:caps w:val="0"/>
          <w:smallCaps w:val="0"/>
          <w:noProof w:val="0"/>
          <w:color w:val="222222"/>
          <w:sz w:val="24"/>
          <w:szCs w:val="24"/>
          <w:lang w:val="en-GB"/>
        </w:rPr>
        <w:t xml:space="preserve">Complaints </w:t>
      </w:r>
      <w:r w:rsidRPr="5206F5C1" w:rsidR="6ED80571">
        <w:rPr>
          <w:rFonts w:ascii="Arial" w:hAnsi="Arial" w:eastAsia="Arial" w:cs="Arial"/>
          <w:b w:val="0"/>
          <w:bCs w:val="0"/>
          <w:i w:val="0"/>
          <w:iCs w:val="0"/>
          <w:caps w:val="0"/>
          <w:smallCaps w:val="0"/>
          <w:noProof w:val="0"/>
          <w:color w:val="222222"/>
          <w:sz w:val="24"/>
          <w:szCs w:val="24"/>
          <w:lang w:val="en-GB"/>
        </w:rPr>
        <w:t>P</w:t>
      </w:r>
      <w:r w:rsidRPr="5206F5C1" w:rsidR="1B39DB6E">
        <w:rPr>
          <w:rFonts w:ascii="Arial" w:hAnsi="Arial" w:eastAsia="Arial" w:cs="Arial"/>
          <w:b w:val="0"/>
          <w:bCs w:val="0"/>
          <w:i w:val="0"/>
          <w:iCs w:val="0"/>
          <w:caps w:val="0"/>
          <w:smallCaps w:val="0"/>
          <w:noProof w:val="0"/>
          <w:color w:val="222222"/>
          <w:sz w:val="24"/>
          <w:szCs w:val="24"/>
          <w:lang w:val="en-GB"/>
        </w:rPr>
        <w:t>olicy</w:t>
      </w:r>
      <w:r w:rsidRPr="5206F5C1" w:rsidR="182A8FFD">
        <w:rPr>
          <w:rFonts w:ascii="Arial" w:hAnsi="Arial" w:eastAsia="Arial" w:cs="Arial"/>
          <w:b w:val="0"/>
          <w:bCs w:val="0"/>
          <w:i w:val="0"/>
          <w:iCs w:val="0"/>
          <w:caps w:val="0"/>
          <w:smallCaps w:val="0"/>
          <w:noProof w:val="0"/>
          <w:color w:val="222222"/>
          <w:sz w:val="24"/>
          <w:szCs w:val="24"/>
          <w:lang w:val="en-GB"/>
        </w:rPr>
        <w:t xml:space="preserve"> for Registered Providers</w:t>
      </w:r>
      <w:r w:rsidRPr="5206F5C1" w:rsidR="2B3A8B07">
        <w:rPr>
          <w:rFonts w:ascii="Arial" w:hAnsi="Arial" w:eastAsia="Arial" w:cs="Arial"/>
          <w:b w:val="0"/>
          <w:bCs w:val="0"/>
          <w:i w:val="0"/>
          <w:iCs w:val="0"/>
          <w:caps w:val="0"/>
          <w:smallCaps w:val="0"/>
          <w:noProof w:val="0"/>
          <w:color w:val="222222"/>
          <w:sz w:val="24"/>
          <w:szCs w:val="24"/>
          <w:lang w:val="en-GB"/>
        </w:rPr>
        <w:t xml:space="preserve"> in </w:t>
      </w:r>
      <w:r w:rsidRPr="5206F5C1" w:rsidR="1CA485D2">
        <w:rPr>
          <w:rFonts w:ascii="Arial" w:hAnsi="Arial" w:eastAsia="Arial" w:cs="Arial"/>
          <w:b w:val="0"/>
          <w:bCs w:val="0"/>
          <w:i w:val="0"/>
          <w:iCs w:val="0"/>
          <w:caps w:val="0"/>
          <w:smallCaps w:val="0"/>
          <w:noProof w:val="0"/>
          <w:color w:val="222222"/>
          <w:sz w:val="24"/>
          <w:szCs w:val="24"/>
          <w:lang w:val="en-GB"/>
        </w:rPr>
        <w:t>January</w:t>
      </w:r>
      <w:r w:rsidRPr="5206F5C1" w:rsidR="2B3A8B07">
        <w:rPr>
          <w:rFonts w:ascii="Arial" w:hAnsi="Arial" w:eastAsia="Arial" w:cs="Arial"/>
          <w:b w:val="0"/>
          <w:bCs w:val="0"/>
          <w:i w:val="0"/>
          <w:iCs w:val="0"/>
          <w:caps w:val="0"/>
          <w:smallCaps w:val="0"/>
          <w:noProof w:val="0"/>
          <w:color w:val="222222"/>
          <w:sz w:val="24"/>
          <w:szCs w:val="24"/>
          <w:lang w:val="en-GB"/>
        </w:rPr>
        <w:t xml:space="preserve"> 2026</w:t>
      </w:r>
      <w:r w:rsidRPr="5206F5C1" w:rsidR="6075D92B">
        <w:rPr>
          <w:rFonts w:ascii="Arial" w:hAnsi="Arial" w:eastAsia="Arial" w:cs="Arial"/>
          <w:b w:val="0"/>
          <w:bCs w:val="0"/>
          <w:i w:val="0"/>
          <w:iCs w:val="0"/>
          <w:caps w:val="0"/>
          <w:smallCaps w:val="0"/>
          <w:noProof w:val="0"/>
          <w:color w:val="222222"/>
          <w:sz w:val="24"/>
          <w:szCs w:val="24"/>
          <w:lang w:val="en-GB"/>
        </w:rPr>
        <w:t xml:space="preserve">. The trustees are </w:t>
      </w:r>
      <w:r w:rsidRPr="5206F5C1" w:rsidR="6075D92B">
        <w:rPr>
          <w:rFonts w:ascii="Arial" w:hAnsi="Arial" w:eastAsia="Arial" w:cs="Arial"/>
          <w:b w:val="0"/>
          <w:bCs w:val="0"/>
          <w:i w:val="0"/>
          <w:iCs w:val="0"/>
          <w:caps w:val="0"/>
          <w:smallCaps w:val="0"/>
          <w:noProof w:val="0"/>
          <w:color w:val="222222"/>
          <w:sz w:val="24"/>
          <w:szCs w:val="24"/>
          <w:lang w:val="en-GB"/>
        </w:rPr>
        <w:t>consequently</w:t>
      </w:r>
      <w:r w:rsidRPr="5206F5C1" w:rsidR="6075D92B">
        <w:rPr>
          <w:rFonts w:ascii="Arial" w:hAnsi="Arial" w:eastAsia="Arial" w:cs="Arial"/>
          <w:b w:val="0"/>
          <w:bCs w:val="0"/>
          <w:i w:val="0"/>
          <w:iCs w:val="0"/>
          <w:caps w:val="0"/>
          <w:smallCaps w:val="0"/>
          <w:noProof w:val="0"/>
          <w:color w:val="222222"/>
          <w:sz w:val="24"/>
          <w:szCs w:val="24"/>
          <w:lang w:val="en-GB"/>
        </w:rPr>
        <w:t xml:space="preserve"> adopting the new policy in </w:t>
      </w:r>
      <w:r w:rsidRPr="5206F5C1" w:rsidR="734282D7">
        <w:rPr>
          <w:rFonts w:ascii="Arial" w:hAnsi="Arial" w:eastAsia="Arial" w:cs="Arial"/>
          <w:b w:val="0"/>
          <w:bCs w:val="0"/>
          <w:i w:val="0"/>
          <w:iCs w:val="0"/>
          <w:caps w:val="0"/>
          <w:smallCaps w:val="0"/>
          <w:noProof w:val="0"/>
          <w:color w:val="222222"/>
          <w:sz w:val="24"/>
          <w:szCs w:val="24"/>
          <w:lang w:val="en-GB"/>
        </w:rPr>
        <w:t>conjunction</w:t>
      </w:r>
      <w:r w:rsidRPr="5206F5C1" w:rsidR="6075D92B">
        <w:rPr>
          <w:rFonts w:ascii="Arial" w:hAnsi="Arial" w:eastAsia="Arial" w:cs="Arial"/>
          <w:b w:val="0"/>
          <w:bCs w:val="0"/>
          <w:i w:val="0"/>
          <w:iCs w:val="0"/>
          <w:caps w:val="0"/>
          <w:smallCaps w:val="0"/>
          <w:noProof w:val="0"/>
          <w:color w:val="222222"/>
          <w:sz w:val="24"/>
          <w:szCs w:val="24"/>
          <w:lang w:val="en-GB"/>
        </w:rPr>
        <w:t xml:space="preserve"> with </w:t>
      </w:r>
      <w:r w:rsidRPr="5206F5C1" w:rsidR="529256C4">
        <w:rPr>
          <w:rFonts w:ascii="Arial" w:hAnsi="Arial" w:eastAsia="Arial" w:cs="Arial"/>
          <w:b w:val="0"/>
          <w:bCs w:val="0"/>
          <w:i w:val="0"/>
          <w:iCs w:val="0"/>
          <w:caps w:val="0"/>
          <w:smallCaps w:val="0"/>
          <w:noProof w:val="0"/>
          <w:color w:val="222222"/>
          <w:sz w:val="24"/>
          <w:szCs w:val="24"/>
          <w:lang w:val="en-GB"/>
        </w:rPr>
        <w:t>completing this S</w:t>
      </w:r>
      <w:r w:rsidRPr="5206F5C1" w:rsidR="6075D92B">
        <w:rPr>
          <w:rFonts w:ascii="Arial" w:hAnsi="Arial" w:eastAsia="Arial" w:cs="Arial"/>
          <w:b w:val="0"/>
          <w:bCs w:val="0"/>
          <w:i w:val="0"/>
          <w:iCs w:val="0"/>
          <w:caps w:val="0"/>
          <w:smallCaps w:val="0"/>
          <w:noProof w:val="0"/>
          <w:color w:val="222222"/>
          <w:sz w:val="24"/>
          <w:szCs w:val="24"/>
          <w:lang w:val="en-GB"/>
        </w:rPr>
        <w:t>ervice</w:t>
      </w:r>
      <w:r w:rsidRPr="5206F5C1" w:rsidR="605A1EDF">
        <w:rPr>
          <w:rFonts w:ascii="Arial" w:hAnsi="Arial" w:eastAsia="Arial" w:cs="Arial"/>
          <w:b w:val="0"/>
          <w:bCs w:val="0"/>
          <w:i w:val="0"/>
          <w:iCs w:val="0"/>
          <w:caps w:val="0"/>
          <w:smallCaps w:val="0"/>
          <w:noProof w:val="0"/>
          <w:color w:val="222222"/>
          <w:sz w:val="24"/>
          <w:szCs w:val="24"/>
          <w:lang w:val="en-GB"/>
        </w:rPr>
        <w:t xml:space="preserve"> Improvement R</w:t>
      </w:r>
      <w:r w:rsidRPr="5206F5C1" w:rsidR="6075D92B">
        <w:rPr>
          <w:rFonts w:ascii="Arial" w:hAnsi="Arial" w:eastAsia="Arial" w:cs="Arial"/>
          <w:b w:val="0"/>
          <w:bCs w:val="0"/>
          <w:i w:val="0"/>
          <w:iCs w:val="0"/>
          <w:caps w:val="0"/>
          <w:smallCaps w:val="0"/>
          <w:noProof w:val="0"/>
          <w:color w:val="222222"/>
          <w:sz w:val="24"/>
          <w:szCs w:val="24"/>
          <w:lang w:val="en-GB"/>
        </w:rPr>
        <w:t xml:space="preserve">eport. </w:t>
      </w:r>
    </w:p>
    <w:p w:rsidR="7C8F8DD0" w:rsidP="7C8F8DD0" w:rsidRDefault="7C8F8DD0" w14:paraId="2BCAB87C" w14:textId="2DA23BBC">
      <w:pPr>
        <w:pStyle w:val="m6846456272811832275msolistparagraph"/>
        <w:shd w:val="clear" w:color="auto" w:fill="FFFFFF" w:themeFill="background1"/>
        <w:spacing w:before="0" w:beforeAutospacing="off" w:after="0" w:afterAutospacing="off" w:line="240" w:lineRule="auto"/>
        <w:rPr>
          <w:rFonts w:ascii="Arial" w:hAnsi="Arial" w:eastAsia="Arial" w:cs="Arial"/>
          <w:b w:val="0"/>
          <w:bCs w:val="0"/>
          <w:i w:val="0"/>
          <w:iCs w:val="0"/>
          <w:caps w:val="0"/>
          <w:smallCaps w:val="0"/>
          <w:noProof w:val="0"/>
          <w:color w:val="222222"/>
          <w:sz w:val="24"/>
          <w:szCs w:val="24"/>
          <w:lang w:val="en-GB"/>
        </w:rPr>
      </w:pPr>
    </w:p>
    <w:p w:rsidR="095322DE" w:rsidP="5206F5C1" w:rsidRDefault="095322DE" w14:paraId="50289405" w14:textId="4E158B7F">
      <w:pPr>
        <w:pStyle w:val="m6846456272811832275msolistparagraph"/>
        <w:shd w:val="clear" w:color="auto" w:fill="FFFFFF" w:themeFill="background1"/>
        <w:spacing w:before="0" w:beforeAutospacing="off" w:after="0" w:afterAutospacing="off" w:line="240" w:lineRule="auto"/>
        <w:rPr>
          <w:rFonts w:ascii="Arial" w:hAnsi="Arial" w:eastAsia="Arial" w:cs="Arial"/>
          <w:b w:val="0"/>
          <w:bCs w:val="0"/>
          <w:i w:val="0"/>
          <w:iCs w:val="0"/>
          <w:caps w:val="0"/>
          <w:smallCaps w:val="0"/>
          <w:noProof w:val="0"/>
          <w:color w:val="222222"/>
          <w:sz w:val="24"/>
          <w:szCs w:val="24"/>
          <w:lang w:val="en-GB"/>
        </w:rPr>
      </w:pPr>
      <w:r w:rsidRPr="5206F5C1" w:rsidR="095322DE">
        <w:rPr>
          <w:rFonts w:ascii="Arial" w:hAnsi="Arial" w:eastAsia="Arial" w:cs="Arial"/>
          <w:b w:val="0"/>
          <w:bCs w:val="0"/>
          <w:i w:val="0"/>
          <w:iCs w:val="0"/>
          <w:caps w:val="0"/>
          <w:smallCaps w:val="0"/>
          <w:noProof w:val="0"/>
          <w:color w:val="222222"/>
          <w:sz w:val="24"/>
          <w:szCs w:val="24"/>
          <w:lang w:val="en-GB"/>
        </w:rPr>
        <w:t>The</w:t>
      </w:r>
      <w:r w:rsidRPr="5206F5C1" w:rsidR="454E5146">
        <w:rPr>
          <w:rFonts w:ascii="Arial" w:hAnsi="Arial" w:eastAsia="Arial" w:cs="Arial"/>
          <w:b w:val="0"/>
          <w:bCs w:val="0"/>
          <w:i w:val="0"/>
          <w:iCs w:val="0"/>
          <w:caps w:val="0"/>
          <w:smallCaps w:val="0"/>
          <w:noProof w:val="0"/>
          <w:color w:val="222222"/>
          <w:sz w:val="24"/>
          <w:szCs w:val="24"/>
          <w:lang w:val="en-GB"/>
        </w:rPr>
        <w:t xml:space="preserve"> trustees dealt with </w:t>
      </w:r>
      <w:r w:rsidRPr="5206F5C1" w:rsidR="095322DE">
        <w:rPr>
          <w:rFonts w:ascii="Arial" w:hAnsi="Arial" w:eastAsia="Arial" w:cs="Arial"/>
          <w:b w:val="0"/>
          <w:bCs w:val="0"/>
          <w:i w:val="0"/>
          <w:iCs w:val="0"/>
          <w:caps w:val="0"/>
          <w:smallCaps w:val="0"/>
          <w:noProof w:val="0"/>
          <w:color w:val="222222"/>
          <w:sz w:val="24"/>
          <w:szCs w:val="24"/>
          <w:lang w:val="en-GB"/>
        </w:rPr>
        <w:t xml:space="preserve">two complaints </w:t>
      </w:r>
      <w:r w:rsidRPr="5206F5C1" w:rsidR="2E4BB388">
        <w:rPr>
          <w:rFonts w:ascii="Arial" w:hAnsi="Arial" w:eastAsia="Arial" w:cs="Arial"/>
          <w:b w:val="0"/>
          <w:bCs w:val="0"/>
          <w:i w:val="0"/>
          <w:iCs w:val="0"/>
          <w:caps w:val="0"/>
          <w:smallCaps w:val="0"/>
          <w:noProof w:val="0"/>
          <w:color w:val="222222"/>
          <w:sz w:val="24"/>
          <w:szCs w:val="24"/>
          <w:lang w:val="en-GB"/>
        </w:rPr>
        <w:t>during 2025</w:t>
      </w:r>
      <w:r w:rsidRPr="5206F5C1" w:rsidR="095322DE">
        <w:rPr>
          <w:rFonts w:ascii="Arial" w:hAnsi="Arial" w:eastAsia="Arial" w:cs="Arial"/>
          <w:b w:val="0"/>
          <w:bCs w:val="0"/>
          <w:i w:val="0"/>
          <w:iCs w:val="0"/>
          <w:caps w:val="0"/>
          <w:smallCaps w:val="0"/>
          <w:noProof w:val="0"/>
          <w:color w:val="222222"/>
          <w:sz w:val="24"/>
          <w:szCs w:val="24"/>
          <w:lang w:val="en-GB"/>
        </w:rPr>
        <w:t xml:space="preserve"> which related to the same case of antisocial beh</w:t>
      </w:r>
      <w:r w:rsidRPr="5206F5C1" w:rsidR="0C064EA7">
        <w:rPr>
          <w:rFonts w:ascii="Arial" w:hAnsi="Arial" w:eastAsia="Arial" w:cs="Arial"/>
          <w:b w:val="0"/>
          <w:bCs w:val="0"/>
          <w:i w:val="0"/>
          <w:iCs w:val="0"/>
          <w:caps w:val="0"/>
          <w:smallCaps w:val="0"/>
          <w:noProof w:val="0"/>
          <w:color w:val="222222"/>
          <w:sz w:val="24"/>
          <w:szCs w:val="24"/>
          <w:lang w:val="en-GB"/>
        </w:rPr>
        <w:t>a</w:t>
      </w:r>
      <w:r w:rsidRPr="5206F5C1" w:rsidR="095322DE">
        <w:rPr>
          <w:rFonts w:ascii="Arial" w:hAnsi="Arial" w:eastAsia="Arial" w:cs="Arial"/>
          <w:b w:val="0"/>
          <w:bCs w:val="0"/>
          <w:i w:val="0"/>
          <w:iCs w:val="0"/>
          <w:caps w:val="0"/>
          <w:smallCaps w:val="0"/>
          <w:noProof w:val="0"/>
          <w:color w:val="222222"/>
          <w:sz w:val="24"/>
          <w:szCs w:val="24"/>
          <w:lang w:val="en-GB"/>
        </w:rPr>
        <w:t xml:space="preserve">viour </w:t>
      </w:r>
      <w:r w:rsidRPr="5206F5C1" w:rsidR="3066AE82">
        <w:rPr>
          <w:rFonts w:ascii="Arial" w:hAnsi="Arial" w:eastAsia="Arial" w:cs="Arial"/>
          <w:b w:val="0"/>
          <w:bCs w:val="0"/>
          <w:i w:val="0"/>
          <w:iCs w:val="0"/>
          <w:caps w:val="0"/>
          <w:smallCaps w:val="0"/>
          <w:noProof w:val="0"/>
          <w:color w:val="222222"/>
          <w:sz w:val="24"/>
          <w:szCs w:val="24"/>
          <w:lang w:val="en-GB"/>
        </w:rPr>
        <w:t>by one resident.</w:t>
      </w:r>
      <w:r w:rsidRPr="5206F5C1" w:rsidR="0DA68676">
        <w:rPr>
          <w:rFonts w:ascii="Arial" w:hAnsi="Arial" w:eastAsia="Arial" w:cs="Arial"/>
          <w:b w:val="0"/>
          <w:bCs w:val="0"/>
          <w:i w:val="0"/>
          <w:iCs w:val="0"/>
          <w:caps w:val="0"/>
          <w:smallCaps w:val="0"/>
          <w:noProof w:val="0"/>
          <w:color w:val="222222"/>
          <w:sz w:val="24"/>
          <w:szCs w:val="24"/>
          <w:lang w:val="en-GB"/>
        </w:rPr>
        <w:t xml:space="preserve"> The concerns raised were resolved through the complaints </w:t>
      </w:r>
      <w:r w:rsidRPr="5206F5C1" w:rsidR="320DACA5">
        <w:rPr>
          <w:rFonts w:ascii="Arial" w:hAnsi="Arial" w:eastAsia="Arial" w:cs="Arial"/>
          <w:b w:val="0"/>
          <w:bCs w:val="0"/>
          <w:i w:val="0"/>
          <w:iCs w:val="0"/>
          <w:caps w:val="0"/>
          <w:smallCaps w:val="0"/>
          <w:noProof w:val="0"/>
          <w:color w:val="222222"/>
          <w:sz w:val="24"/>
          <w:szCs w:val="24"/>
          <w:lang w:val="en-GB"/>
        </w:rPr>
        <w:t>process but</w:t>
      </w:r>
      <w:r w:rsidRPr="5206F5C1" w:rsidR="0DA68676">
        <w:rPr>
          <w:rFonts w:ascii="Arial" w:hAnsi="Arial" w:eastAsia="Arial" w:cs="Arial"/>
          <w:b w:val="0"/>
          <w:bCs w:val="0"/>
          <w:i w:val="0"/>
          <w:iCs w:val="0"/>
          <w:caps w:val="0"/>
          <w:smallCaps w:val="0"/>
          <w:noProof w:val="0"/>
          <w:color w:val="222222"/>
          <w:sz w:val="24"/>
          <w:szCs w:val="24"/>
          <w:lang w:val="en-GB"/>
        </w:rPr>
        <w:t xml:space="preserve"> could have been addressed through the </w:t>
      </w:r>
      <w:r w:rsidRPr="5206F5C1" w:rsidR="058E68CB">
        <w:rPr>
          <w:rFonts w:ascii="Arial" w:hAnsi="Arial" w:eastAsia="Arial" w:cs="Arial"/>
          <w:b w:val="0"/>
          <w:bCs w:val="0"/>
          <w:i w:val="0"/>
          <w:iCs w:val="0"/>
          <w:caps w:val="0"/>
          <w:smallCaps w:val="0"/>
          <w:noProof w:val="0"/>
          <w:color w:val="222222"/>
          <w:sz w:val="24"/>
          <w:szCs w:val="24"/>
          <w:lang w:val="en-GB"/>
        </w:rPr>
        <w:t>C</w:t>
      </w:r>
      <w:r w:rsidRPr="5206F5C1" w:rsidR="0DA68676">
        <w:rPr>
          <w:rFonts w:ascii="Arial" w:hAnsi="Arial" w:eastAsia="Arial" w:cs="Arial"/>
          <w:b w:val="0"/>
          <w:bCs w:val="0"/>
          <w:i w:val="0"/>
          <w:iCs w:val="0"/>
          <w:caps w:val="0"/>
          <w:smallCaps w:val="0"/>
          <w:noProof w:val="0"/>
          <w:color w:val="222222"/>
          <w:sz w:val="24"/>
          <w:szCs w:val="24"/>
          <w:lang w:val="en-GB"/>
        </w:rPr>
        <w:t>harity</w:t>
      </w:r>
      <w:r w:rsidRPr="5206F5C1" w:rsidR="0DA68676">
        <w:rPr>
          <w:rFonts w:ascii="Arial" w:hAnsi="Arial" w:eastAsia="Arial" w:cs="Arial"/>
          <w:b w:val="0"/>
          <w:bCs w:val="0"/>
          <w:i w:val="0"/>
          <w:iCs w:val="0"/>
          <w:caps w:val="0"/>
          <w:smallCaps w:val="0"/>
          <w:noProof w:val="0"/>
          <w:color w:val="222222"/>
          <w:sz w:val="24"/>
          <w:szCs w:val="24"/>
          <w:lang w:val="en-GB"/>
        </w:rPr>
        <w:t>’s antis</w:t>
      </w:r>
      <w:r w:rsidRPr="5206F5C1" w:rsidR="57A9ED0A">
        <w:rPr>
          <w:rFonts w:ascii="Arial" w:hAnsi="Arial" w:eastAsia="Arial" w:cs="Arial"/>
          <w:b w:val="0"/>
          <w:bCs w:val="0"/>
          <w:i w:val="0"/>
          <w:iCs w:val="0"/>
          <w:caps w:val="0"/>
          <w:smallCaps w:val="0"/>
          <w:noProof w:val="0"/>
          <w:color w:val="222222"/>
          <w:sz w:val="24"/>
          <w:szCs w:val="24"/>
          <w:lang w:val="en-GB"/>
        </w:rPr>
        <w:t>o</w:t>
      </w:r>
      <w:r w:rsidRPr="5206F5C1" w:rsidR="0DA68676">
        <w:rPr>
          <w:rFonts w:ascii="Arial" w:hAnsi="Arial" w:eastAsia="Arial" w:cs="Arial"/>
          <w:b w:val="0"/>
          <w:bCs w:val="0"/>
          <w:i w:val="0"/>
          <w:iCs w:val="0"/>
          <w:caps w:val="0"/>
          <w:smallCaps w:val="0"/>
          <w:noProof w:val="0"/>
          <w:color w:val="222222"/>
          <w:sz w:val="24"/>
          <w:szCs w:val="24"/>
          <w:lang w:val="en-GB"/>
        </w:rPr>
        <w:t>cial</w:t>
      </w:r>
      <w:r w:rsidRPr="5206F5C1" w:rsidR="079F3767">
        <w:rPr>
          <w:rFonts w:ascii="Arial" w:hAnsi="Arial" w:eastAsia="Arial" w:cs="Arial"/>
          <w:b w:val="0"/>
          <w:bCs w:val="0"/>
          <w:i w:val="0"/>
          <w:iCs w:val="0"/>
          <w:caps w:val="0"/>
          <w:smallCaps w:val="0"/>
          <w:noProof w:val="0"/>
          <w:color w:val="222222"/>
          <w:sz w:val="24"/>
          <w:szCs w:val="24"/>
          <w:lang w:val="en-GB"/>
        </w:rPr>
        <w:t xml:space="preserve"> behaviour policy</w:t>
      </w:r>
      <w:r w:rsidRPr="5206F5C1" w:rsidR="079F3767">
        <w:rPr>
          <w:rFonts w:ascii="Arial" w:hAnsi="Arial" w:eastAsia="Arial" w:cs="Arial"/>
          <w:b w:val="0"/>
          <w:bCs w:val="0"/>
          <w:i w:val="0"/>
          <w:iCs w:val="0"/>
          <w:caps w:val="0"/>
          <w:smallCaps w:val="0"/>
          <w:noProof w:val="0"/>
          <w:color w:val="222222"/>
          <w:sz w:val="24"/>
          <w:szCs w:val="24"/>
          <w:lang w:val="en-GB"/>
        </w:rPr>
        <w:t>.</w:t>
      </w:r>
      <w:r w:rsidRPr="5206F5C1" w:rsidR="0DA68676">
        <w:rPr>
          <w:rFonts w:ascii="Arial" w:hAnsi="Arial" w:eastAsia="Arial" w:cs="Arial"/>
          <w:b w:val="0"/>
          <w:bCs w:val="0"/>
          <w:i w:val="0"/>
          <w:iCs w:val="0"/>
          <w:caps w:val="0"/>
          <w:smallCaps w:val="0"/>
          <w:noProof w:val="0"/>
          <w:color w:val="222222"/>
          <w:sz w:val="24"/>
          <w:szCs w:val="24"/>
          <w:lang w:val="en-GB"/>
        </w:rPr>
        <w:t xml:space="preserve"> </w:t>
      </w:r>
      <w:r w:rsidRPr="5206F5C1" w:rsidR="3066AE82">
        <w:rPr>
          <w:rFonts w:ascii="Arial" w:hAnsi="Arial" w:eastAsia="Arial" w:cs="Arial"/>
          <w:b w:val="0"/>
          <w:bCs w:val="0"/>
          <w:i w:val="0"/>
          <w:iCs w:val="0"/>
          <w:caps w:val="0"/>
          <w:smallCaps w:val="0"/>
          <w:noProof w:val="0"/>
          <w:color w:val="222222"/>
          <w:sz w:val="24"/>
          <w:szCs w:val="24"/>
          <w:lang w:val="en-GB"/>
        </w:rPr>
        <w:t xml:space="preserve"> </w:t>
      </w:r>
      <w:r w:rsidRPr="5206F5C1" w:rsidR="095322DE">
        <w:rPr>
          <w:rFonts w:ascii="Arial" w:hAnsi="Arial" w:eastAsia="Arial" w:cs="Arial"/>
          <w:b w:val="0"/>
          <w:bCs w:val="0"/>
          <w:i w:val="0"/>
          <w:iCs w:val="0"/>
          <w:caps w:val="0"/>
          <w:smallCaps w:val="0"/>
          <w:noProof w:val="0"/>
          <w:color w:val="222222"/>
          <w:sz w:val="24"/>
          <w:szCs w:val="24"/>
          <w:lang w:val="en-GB"/>
        </w:rPr>
        <w:t xml:space="preserve">  </w:t>
      </w:r>
      <w:r w:rsidRPr="5206F5C1" w:rsidR="1B39DB6E">
        <w:rPr>
          <w:rFonts w:ascii="Arial" w:hAnsi="Arial" w:eastAsia="Arial" w:cs="Arial"/>
          <w:b w:val="0"/>
          <w:bCs w:val="0"/>
          <w:i w:val="0"/>
          <w:iCs w:val="0"/>
          <w:caps w:val="0"/>
          <w:smallCaps w:val="0"/>
          <w:noProof w:val="0"/>
          <w:color w:val="222222"/>
          <w:sz w:val="24"/>
          <w:szCs w:val="24"/>
          <w:lang w:val="en-GB"/>
        </w:rPr>
        <w:t xml:space="preserve"> </w:t>
      </w:r>
      <w:r w:rsidRPr="5206F5C1" w:rsidR="1B39DB6E">
        <w:rPr>
          <w:rFonts w:ascii="Arial" w:hAnsi="Arial" w:eastAsia="Arial" w:cs="Arial"/>
          <w:b w:val="0"/>
          <w:bCs w:val="0"/>
          <w:i w:val="0"/>
          <w:iCs w:val="0"/>
          <w:caps w:val="0"/>
          <w:smallCaps w:val="0"/>
          <w:noProof w:val="0"/>
          <w:color w:val="222222"/>
          <w:sz w:val="24"/>
          <w:szCs w:val="24"/>
          <w:lang w:val="en-GB"/>
        </w:rPr>
        <w:t xml:space="preserve"> </w:t>
      </w:r>
    </w:p>
    <w:p w:rsidR="7C8F8DD0" w:rsidP="7C8F8DD0" w:rsidRDefault="7C8F8DD0" w14:paraId="6BCA3A6D" w14:textId="048EAF1C">
      <w:pPr>
        <w:shd w:val="clear" w:color="auto" w:fill="FFFFFF" w:themeFill="background1"/>
        <w:spacing w:before="0" w:beforeAutospacing="off" w:after="0" w:afterAutospacing="off" w:line="240" w:lineRule="auto"/>
        <w:rPr>
          <w:rFonts w:ascii="Arial" w:hAnsi="Arial" w:eastAsia="Arial" w:cs="Arial"/>
          <w:b w:val="0"/>
          <w:bCs w:val="0"/>
          <w:i w:val="0"/>
          <w:iCs w:val="0"/>
          <w:caps w:val="0"/>
          <w:smallCaps w:val="0"/>
          <w:noProof w:val="0"/>
          <w:color w:val="222222"/>
          <w:sz w:val="24"/>
          <w:szCs w:val="24"/>
          <w:lang w:val="en-GB"/>
        </w:rPr>
      </w:pPr>
    </w:p>
    <w:p w:rsidR="1B39DB6E" w:rsidP="7C8F8DD0" w:rsidRDefault="1B39DB6E" w14:paraId="7C53F150" w14:textId="22DF8C1E">
      <w:pPr>
        <w:pStyle w:val="m6846456272811832275msolistparagraph"/>
        <w:shd w:val="clear" w:color="auto" w:fill="FFFFFF" w:themeFill="background1"/>
        <w:spacing w:before="0" w:beforeAutospacing="off" w:after="0" w:afterAutospacing="off" w:line="240" w:lineRule="auto"/>
        <w:rPr>
          <w:rFonts w:ascii="Arial" w:hAnsi="Arial" w:eastAsia="Arial" w:cs="Arial"/>
          <w:b w:val="0"/>
          <w:bCs w:val="0"/>
          <w:i w:val="0"/>
          <w:iCs w:val="0"/>
          <w:caps w:val="0"/>
          <w:smallCaps w:val="0"/>
          <w:noProof w:val="0"/>
          <w:color w:val="222222"/>
          <w:sz w:val="24"/>
          <w:szCs w:val="24"/>
          <w:lang w:val="en-GB"/>
        </w:rPr>
      </w:pPr>
      <w:r w:rsidRPr="7C8F8DD0" w:rsidR="1B39DB6E">
        <w:rPr>
          <w:rFonts w:ascii="Arial" w:hAnsi="Arial" w:eastAsia="Arial" w:cs="Arial"/>
          <w:b w:val="1"/>
          <w:bCs w:val="1"/>
          <w:i w:val="0"/>
          <w:iCs w:val="0"/>
          <w:caps w:val="0"/>
          <w:smallCaps w:val="0"/>
          <w:noProof w:val="0"/>
          <w:color w:val="222222"/>
          <w:sz w:val="24"/>
          <w:szCs w:val="24"/>
          <w:lang w:val="en-GB"/>
        </w:rPr>
        <w:t>2.b.Findings of non-compliance with the Code by the Ombudsman during the year</w:t>
      </w:r>
    </w:p>
    <w:p w:rsidR="1B39DB6E" w:rsidP="7C8F8DD0" w:rsidRDefault="1B39DB6E" w14:paraId="066CEE0D" w14:textId="65C3EB92">
      <w:pPr>
        <w:ind w:left="0"/>
        <w:rPr>
          <w:rFonts w:ascii="Aptos" w:hAnsi="Aptos" w:eastAsia="Aptos" w:cs="Aptos"/>
          <w:b w:val="0"/>
          <w:bCs w:val="0"/>
          <w:i w:val="0"/>
          <w:iCs w:val="0"/>
          <w:caps w:val="0"/>
          <w:smallCaps w:val="0"/>
          <w:noProof w:val="0"/>
          <w:color w:val="222222"/>
          <w:sz w:val="22"/>
          <w:szCs w:val="22"/>
          <w:lang w:val="en-GB"/>
        </w:rPr>
      </w:pPr>
      <w:r w:rsidRPr="7C8F8DD0" w:rsidR="1B39DB6E">
        <w:rPr>
          <w:rFonts w:ascii="Aptos" w:hAnsi="Aptos" w:eastAsia="Aptos" w:cs="Aptos"/>
          <w:b w:val="0"/>
          <w:bCs w:val="0"/>
          <w:i w:val="0"/>
          <w:iCs w:val="0"/>
          <w:caps w:val="0"/>
          <w:smallCaps w:val="0"/>
          <w:noProof w:val="0"/>
          <w:color w:val="222222"/>
          <w:sz w:val="22"/>
          <w:szCs w:val="22"/>
          <w:lang w:val="en-GB"/>
        </w:rPr>
        <w:t>Not Applicable</w:t>
      </w:r>
    </w:p>
    <w:p w:rsidR="7C8F8DD0" w:rsidP="7C8F8DD0" w:rsidRDefault="7C8F8DD0" w14:paraId="303E1286" w14:textId="1CE1FFBF">
      <w:pPr>
        <w:spacing w:after="0"/>
        <w:ind w:left="0"/>
        <w:rPr>
          <w:rFonts w:ascii="Aptos" w:hAnsi="Aptos" w:eastAsia="Aptos" w:cs="Aptos"/>
          <w:b w:val="0"/>
          <w:bCs w:val="0"/>
          <w:i w:val="0"/>
          <w:iCs w:val="0"/>
          <w:caps w:val="0"/>
          <w:smallCaps w:val="0"/>
          <w:noProof w:val="0"/>
          <w:color w:val="222222"/>
          <w:sz w:val="24"/>
          <w:szCs w:val="24"/>
          <w:lang w:val="en-GB"/>
        </w:rPr>
      </w:pPr>
    </w:p>
    <w:p w:rsidR="1B39DB6E" w:rsidP="7C8F8DD0" w:rsidRDefault="1B39DB6E" w14:paraId="591C6081" w14:textId="16C1DA25">
      <w:pPr>
        <w:spacing w:after="0"/>
        <w:ind w:left="0"/>
        <w:rPr>
          <w:rFonts w:ascii="Arial" w:hAnsi="Arial" w:eastAsia="Arial" w:cs="Arial"/>
          <w:b w:val="0"/>
          <w:bCs w:val="0"/>
          <w:i w:val="0"/>
          <w:iCs w:val="0"/>
          <w:caps w:val="0"/>
          <w:smallCaps w:val="0"/>
          <w:noProof w:val="0"/>
          <w:color w:val="222222"/>
          <w:sz w:val="24"/>
          <w:szCs w:val="24"/>
          <w:lang w:val="en-GB"/>
        </w:rPr>
      </w:pPr>
      <w:r w:rsidRPr="7C8F8DD0" w:rsidR="1B39DB6E">
        <w:rPr>
          <w:rFonts w:ascii="Aptos" w:hAnsi="Aptos" w:eastAsia="Aptos" w:cs="Aptos"/>
          <w:b w:val="1"/>
          <w:bCs w:val="1"/>
          <w:i w:val="0"/>
          <w:iCs w:val="0"/>
          <w:caps w:val="0"/>
          <w:smallCaps w:val="0"/>
          <w:noProof w:val="0"/>
          <w:color w:val="222222"/>
          <w:sz w:val="24"/>
          <w:szCs w:val="24"/>
          <w:lang w:val="en-GB"/>
        </w:rPr>
        <w:t xml:space="preserve">2.c. </w:t>
      </w:r>
      <w:r w:rsidRPr="7C8F8DD0" w:rsidR="1B39DB6E">
        <w:rPr>
          <w:rFonts w:ascii="Arial" w:hAnsi="Arial" w:eastAsia="Arial" w:cs="Arial"/>
          <w:b w:val="1"/>
          <w:bCs w:val="1"/>
          <w:i w:val="0"/>
          <w:iCs w:val="0"/>
          <w:caps w:val="0"/>
          <w:smallCaps w:val="0"/>
          <w:noProof w:val="0"/>
          <w:color w:val="222222"/>
          <w:sz w:val="24"/>
          <w:szCs w:val="24"/>
          <w:lang w:val="en-GB"/>
        </w:rPr>
        <w:t>Service Improvements made because of the learning from complaints</w:t>
      </w:r>
    </w:p>
    <w:p w:rsidR="5D663686" w:rsidP="7C8F8DD0" w:rsidRDefault="5D663686" w14:paraId="00B6B145" w14:textId="620812A3">
      <w:pPr>
        <w:pStyle w:val="Normal"/>
        <w:suppressLineNumbers w:val="0"/>
        <w:bidi w:val="0"/>
        <w:spacing w:before="0" w:beforeAutospacing="off" w:after="0" w:afterAutospacing="off" w:line="259" w:lineRule="auto"/>
        <w:ind w:left="0" w:right="0"/>
        <w:jc w:val="left"/>
        <w:rPr>
          <w:rFonts w:ascii="Arial" w:hAnsi="Arial" w:eastAsia="Arial" w:cs="Arial"/>
          <w:b w:val="1"/>
          <w:bCs w:val="1"/>
          <w:i w:val="0"/>
          <w:iCs w:val="0"/>
          <w:caps w:val="0"/>
          <w:smallCaps w:val="0"/>
          <w:noProof w:val="0"/>
          <w:color w:val="222222"/>
          <w:sz w:val="24"/>
          <w:szCs w:val="24"/>
          <w:lang w:val="en-GB"/>
        </w:rPr>
      </w:pPr>
      <w:r w:rsidRPr="7C8F8DD0" w:rsidR="5D663686">
        <w:rPr>
          <w:rFonts w:ascii="Arial" w:hAnsi="Arial" w:eastAsia="Arial" w:cs="Arial"/>
          <w:b w:val="0"/>
          <w:bCs w:val="0"/>
          <w:i w:val="0"/>
          <w:iCs w:val="0"/>
          <w:caps w:val="0"/>
          <w:smallCaps w:val="0"/>
          <w:noProof w:val="0"/>
          <w:color w:val="222222"/>
          <w:sz w:val="24"/>
          <w:szCs w:val="24"/>
          <w:lang w:val="en-GB"/>
        </w:rPr>
        <w:t>T</w:t>
      </w:r>
      <w:r w:rsidRPr="7C8F8DD0" w:rsidR="7154EA22">
        <w:rPr>
          <w:rFonts w:ascii="Arial" w:hAnsi="Arial" w:eastAsia="Arial" w:cs="Arial"/>
          <w:b w:val="0"/>
          <w:bCs w:val="0"/>
          <w:i w:val="0"/>
          <w:iCs w:val="0"/>
          <w:caps w:val="0"/>
          <w:smallCaps w:val="0"/>
          <w:noProof w:val="0"/>
          <w:color w:val="222222"/>
          <w:sz w:val="24"/>
          <w:szCs w:val="24"/>
          <w:lang w:val="en-GB"/>
        </w:rPr>
        <w:t xml:space="preserve">he trustees acknowledge that </w:t>
      </w:r>
      <w:r w:rsidRPr="7C8F8DD0" w:rsidR="35BAF570">
        <w:rPr>
          <w:rFonts w:ascii="Arial" w:hAnsi="Arial" w:eastAsia="Arial" w:cs="Arial"/>
          <w:b w:val="0"/>
          <w:bCs w:val="0"/>
          <w:i w:val="0"/>
          <w:iCs w:val="0"/>
          <w:caps w:val="0"/>
          <w:smallCaps w:val="0"/>
          <w:noProof w:val="0"/>
          <w:color w:val="222222"/>
          <w:sz w:val="24"/>
          <w:szCs w:val="24"/>
          <w:lang w:val="en-GB"/>
        </w:rPr>
        <w:t xml:space="preserve">in future </w:t>
      </w:r>
      <w:r w:rsidRPr="7C8F8DD0" w:rsidR="7154EA22">
        <w:rPr>
          <w:rFonts w:ascii="Arial" w:hAnsi="Arial" w:eastAsia="Arial" w:cs="Arial"/>
          <w:b w:val="0"/>
          <w:bCs w:val="0"/>
          <w:i w:val="0"/>
          <w:iCs w:val="0"/>
          <w:caps w:val="0"/>
          <w:smallCaps w:val="0"/>
          <w:noProof w:val="0"/>
          <w:color w:val="222222"/>
          <w:sz w:val="24"/>
          <w:szCs w:val="24"/>
          <w:lang w:val="en-GB"/>
        </w:rPr>
        <w:t>case</w:t>
      </w:r>
      <w:r w:rsidRPr="7C8F8DD0" w:rsidR="1B9DD2A6">
        <w:rPr>
          <w:rFonts w:ascii="Arial" w:hAnsi="Arial" w:eastAsia="Arial" w:cs="Arial"/>
          <w:b w:val="0"/>
          <w:bCs w:val="0"/>
          <w:i w:val="0"/>
          <w:iCs w:val="0"/>
          <w:caps w:val="0"/>
          <w:smallCaps w:val="0"/>
          <w:noProof w:val="0"/>
          <w:color w:val="222222"/>
          <w:sz w:val="24"/>
          <w:szCs w:val="24"/>
          <w:lang w:val="en-GB"/>
        </w:rPr>
        <w:t>s</w:t>
      </w:r>
      <w:r w:rsidRPr="7C8F8DD0" w:rsidR="7154EA22">
        <w:rPr>
          <w:rFonts w:ascii="Arial" w:hAnsi="Arial" w:eastAsia="Arial" w:cs="Arial"/>
          <w:b w:val="0"/>
          <w:bCs w:val="0"/>
          <w:i w:val="0"/>
          <w:iCs w:val="0"/>
          <w:caps w:val="0"/>
          <w:smallCaps w:val="0"/>
          <w:noProof w:val="0"/>
          <w:color w:val="222222"/>
          <w:sz w:val="24"/>
          <w:szCs w:val="24"/>
          <w:lang w:val="en-GB"/>
        </w:rPr>
        <w:t xml:space="preserve"> of antisocial behaviour should be dealt with through the Antisocial Behaviour </w:t>
      </w:r>
      <w:r w:rsidRPr="7C8F8DD0" w:rsidR="3C112254">
        <w:rPr>
          <w:rFonts w:ascii="Arial" w:hAnsi="Arial" w:eastAsia="Arial" w:cs="Arial"/>
          <w:b w:val="0"/>
          <w:bCs w:val="0"/>
          <w:i w:val="0"/>
          <w:iCs w:val="0"/>
          <w:caps w:val="0"/>
          <w:smallCaps w:val="0"/>
          <w:noProof w:val="0"/>
          <w:color w:val="222222"/>
          <w:sz w:val="24"/>
          <w:szCs w:val="24"/>
          <w:lang w:val="en-GB"/>
        </w:rPr>
        <w:t>Policy in</w:t>
      </w:r>
      <w:r w:rsidRPr="7C8F8DD0" w:rsidR="7154EA22">
        <w:rPr>
          <w:rFonts w:ascii="Arial" w:hAnsi="Arial" w:eastAsia="Arial" w:cs="Arial"/>
          <w:b w:val="0"/>
          <w:bCs w:val="0"/>
          <w:i w:val="0"/>
          <w:iCs w:val="0"/>
          <w:caps w:val="0"/>
          <w:smallCaps w:val="0"/>
          <w:noProof w:val="0"/>
          <w:color w:val="222222"/>
          <w:sz w:val="24"/>
          <w:szCs w:val="24"/>
          <w:lang w:val="en-GB"/>
        </w:rPr>
        <w:t xml:space="preserve"> the first instance. </w:t>
      </w:r>
    </w:p>
    <w:p w:rsidR="7C8F8DD0" w:rsidP="7C8F8DD0" w:rsidRDefault="7C8F8DD0" w14:paraId="61568302" w14:textId="7DB8D5F7">
      <w:pPr>
        <w:spacing w:after="0"/>
        <w:ind w:left="0"/>
        <w:rPr>
          <w:rFonts w:ascii="Arial" w:hAnsi="Arial" w:eastAsia="Arial" w:cs="Arial"/>
          <w:b w:val="1"/>
          <w:bCs w:val="1"/>
          <w:i w:val="0"/>
          <w:iCs w:val="0"/>
          <w:caps w:val="0"/>
          <w:smallCaps w:val="0"/>
          <w:noProof w:val="0"/>
          <w:color w:val="222222"/>
          <w:sz w:val="24"/>
          <w:szCs w:val="24"/>
          <w:lang w:val="en-GB"/>
        </w:rPr>
      </w:pPr>
    </w:p>
    <w:p w:rsidR="27CD4995" w:rsidP="7C8F8DD0" w:rsidRDefault="27CD4995" w14:paraId="27A7CA6B" w14:textId="689E3E60">
      <w:pPr>
        <w:pStyle w:val="m6846456272811832275msolistparagraph"/>
        <w:suppressLineNumbers w:val="0"/>
        <w:shd w:val="clear" w:color="auto" w:fill="FFFFFF" w:themeFill="background1"/>
        <w:bidi w:val="0"/>
        <w:spacing w:before="0" w:beforeAutospacing="off" w:after="0" w:afterAutospacing="off" w:line="240" w:lineRule="auto"/>
        <w:ind w:left="0" w:right="0"/>
        <w:jc w:val="left"/>
        <w:rPr>
          <w:rFonts w:ascii="Arial" w:hAnsi="Arial" w:eastAsia="Arial" w:cs="Arial"/>
          <w:b w:val="0"/>
          <w:bCs w:val="0"/>
          <w:i w:val="0"/>
          <w:iCs w:val="0"/>
          <w:caps w:val="0"/>
          <w:smallCaps w:val="0"/>
          <w:noProof w:val="0"/>
          <w:color w:val="222222"/>
          <w:sz w:val="24"/>
          <w:szCs w:val="24"/>
          <w:lang w:val="en-GB"/>
        </w:rPr>
      </w:pPr>
      <w:r w:rsidRPr="7C8F8DD0" w:rsidR="27CD4995">
        <w:rPr>
          <w:rFonts w:ascii="Arial" w:hAnsi="Arial" w:eastAsia="Arial" w:cs="Arial"/>
          <w:b w:val="0"/>
          <w:bCs w:val="0"/>
          <w:i w:val="0"/>
          <w:iCs w:val="0"/>
          <w:caps w:val="0"/>
          <w:smallCaps w:val="0"/>
          <w:noProof w:val="0"/>
          <w:color w:val="222222"/>
          <w:sz w:val="24"/>
          <w:szCs w:val="24"/>
          <w:lang w:val="en-GB"/>
        </w:rPr>
        <w:t>T</w:t>
      </w:r>
      <w:r w:rsidRPr="7C8F8DD0" w:rsidR="1B39DB6E">
        <w:rPr>
          <w:rFonts w:ascii="Arial" w:hAnsi="Arial" w:eastAsia="Arial" w:cs="Arial"/>
          <w:b w:val="0"/>
          <w:bCs w:val="0"/>
          <w:i w:val="0"/>
          <w:iCs w:val="0"/>
          <w:caps w:val="0"/>
          <w:smallCaps w:val="0"/>
          <w:noProof w:val="0"/>
          <w:color w:val="222222"/>
          <w:sz w:val="24"/>
          <w:szCs w:val="24"/>
          <w:lang w:val="en-GB"/>
        </w:rPr>
        <w:t xml:space="preserve">he trustees </w:t>
      </w:r>
      <w:r w:rsidRPr="7C8F8DD0" w:rsidR="3766B73C">
        <w:rPr>
          <w:rFonts w:ascii="Arial" w:hAnsi="Arial" w:eastAsia="Arial" w:cs="Arial"/>
          <w:b w:val="0"/>
          <w:bCs w:val="0"/>
          <w:i w:val="0"/>
          <w:iCs w:val="0"/>
          <w:caps w:val="0"/>
          <w:smallCaps w:val="0"/>
          <w:noProof w:val="0"/>
          <w:color w:val="222222"/>
          <w:sz w:val="24"/>
          <w:szCs w:val="24"/>
          <w:lang w:val="en-GB"/>
        </w:rPr>
        <w:t>understand</w:t>
      </w:r>
      <w:r w:rsidRPr="7C8F8DD0" w:rsidR="5EB87B35">
        <w:rPr>
          <w:rFonts w:ascii="Arial" w:hAnsi="Arial" w:eastAsia="Arial" w:cs="Arial"/>
          <w:b w:val="0"/>
          <w:bCs w:val="0"/>
          <w:i w:val="0"/>
          <w:iCs w:val="0"/>
          <w:caps w:val="0"/>
          <w:smallCaps w:val="0"/>
          <w:noProof w:val="0"/>
          <w:color w:val="222222"/>
          <w:sz w:val="24"/>
          <w:szCs w:val="24"/>
          <w:lang w:val="en-GB"/>
        </w:rPr>
        <w:t xml:space="preserve"> the importance of acting </w:t>
      </w:r>
      <w:r w:rsidRPr="7C8F8DD0" w:rsidR="1B39DB6E">
        <w:rPr>
          <w:rFonts w:ascii="Arial" w:hAnsi="Arial" w:eastAsia="Arial" w:cs="Arial"/>
          <w:b w:val="0"/>
          <w:bCs w:val="0"/>
          <w:i w:val="0"/>
          <w:iCs w:val="0"/>
          <w:caps w:val="0"/>
          <w:smallCaps w:val="0"/>
          <w:noProof w:val="0"/>
          <w:color w:val="222222"/>
          <w:sz w:val="24"/>
          <w:szCs w:val="24"/>
          <w:lang w:val="en-GB"/>
        </w:rPr>
        <w:t>swiftly to carry out repairs</w:t>
      </w:r>
      <w:r w:rsidRPr="7C8F8DD0" w:rsidR="7A868FE9">
        <w:rPr>
          <w:rFonts w:ascii="Arial" w:hAnsi="Arial" w:eastAsia="Arial" w:cs="Arial"/>
          <w:b w:val="0"/>
          <w:bCs w:val="0"/>
          <w:i w:val="0"/>
          <w:iCs w:val="0"/>
          <w:caps w:val="0"/>
          <w:smallCaps w:val="0"/>
          <w:noProof w:val="0"/>
          <w:color w:val="222222"/>
          <w:sz w:val="24"/>
          <w:szCs w:val="24"/>
          <w:lang w:val="en-GB"/>
        </w:rPr>
        <w:t xml:space="preserve"> using </w:t>
      </w:r>
      <w:r w:rsidRPr="7C8F8DD0" w:rsidR="359DA10B">
        <w:rPr>
          <w:rFonts w:ascii="Arial" w:hAnsi="Arial" w:eastAsia="Arial" w:cs="Arial"/>
          <w:b w:val="0"/>
          <w:bCs w:val="0"/>
          <w:i w:val="0"/>
          <w:iCs w:val="0"/>
          <w:caps w:val="0"/>
          <w:smallCaps w:val="0"/>
          <w:noProof w:val="0"/>
          <w:color w:val="222222"/>
          <w:sz w:val="24"/>
          <w:szCs w:val="24"/>
          <w:lang w:val="en-GB"/>
        </w:rPr>
        <w:t>well qualified</w:t>
      </w:r>
      <w:r w:rsidRPr="7C8F8DD0" w:rsidR="359DA10B">
        <w:rPr>
          <w:rFonts w:ascii="Arial" w:hAnsi="Arial" w:eastAsia="Arial" w:cs="Arial"/>
          <w:b w:val="0"/>
          <w:bCs w:val="0"/>
          <w:i w:val="0"/>
          <w:iCs w:val="0"/>
          <w:caps w:val="0"/>
          <w:smallCaps w:val="0"/>
          <w:noProof w:val="0"/>
          <w:color w:val="222222"/>
          <w:sz w:val="24"/>
          <w:szCs w:val="24"/>
          <w:lang w:val="en-GB"/>
        </w:rPr>
        <w:t xml:space="preserve"> tradespeople</w:t>
      </w:r>
      <w:r w:rsidRPr="7C8F8DD0" w:rsidR="1B39DB6E">
        <w:rPr>
          <w:rFonts w:ascii="Arial" w:hAnsi="Arial" w:eastAsia="Arial" w:cs="Arial"/>
          <w:b w:val="0"/>
          <w:bCs w:val="0"/>
          <w:i w:val="0"/>
          <w:iCs w:val="0"/>
          <w:caps w:val="0"/>
          <w:smallCaps w:val="0"/>
          <w:noProof w:val="0"/>
          <w:color w:val="222222"/>
          <w:sz w:val="24"/>
          <w:szCs w:val="24"/>
          <w:lang w:val="en-GB"/>
        </w:rPr>
        <w:t xml:space="preserve"> and</w:t>
      </w:r>
      <w:r w:rsidRPr="7C8F8DD0" w:rsidR="1B39DB6E">
        <w:rPr>
          <w:rFonts w:ascii="Arial" w:hAnsi="Arial" w:eastAsia="Arial" w:cs="Arial"/>
          <w:b w:val="0"/>
          <w:bCs w:val="0"/>
          <w:i w:val="0"/>
          <w:iCs w:val="0"/>
          <w:caps w:val="0"/>
          <w:smallCaps w:val="0"/>
          <w:noProof w:val="0"/>
          <w:color w:val="222222"/>
          <w:sz w:val="24"/>
          <w:szCs w:val="24"/>
          <w:lang w:val="en-GB"/>
        </w:rPr>
        <w:t xml:space="preserve"> </w:t>
      </w:r>
      <w:r w:rsidRPr="7C8F8DD0" w:rsidR="60039AE6">
        <w:rPr>
          <w:rFonts w:ascii="Arial" w:hAnsi="Arial" w:eastAsia="Arial" w:cs="Arial"/>
          <w:b w:val="0"/>
          <w:bCs w:val="0"/>
          <w:i w:val="0"/>
          <w:iCs w:val="0"/>
          <w:caps w:val="0"/>
          <w:smallCaps w:val="0"/>
          <w:noProof w:val="0"/>
          <w:color w:val="222222"/>
          <w:sz w:val="24"/>
          <w:szCs w:val="24"/>
          <w:lang w:val="en-GB"/>
        </w:rPr>
        <w:t xml:space="preserve">to </w:t>
      </w:r>
      <w:r w:rsidRPr="7C8F8DD0" w:rsidR="1B39DB6E">
        <w:rPr>
          <w:rFonts w:ascii="Arial" w:hAnsi="Arial" w:eastAsia="Arial" w:cs="Arial"/>
          <w:b w:val="0"/>
          <w:bCs w:val="0"/>
          <w:i w:val="0"/>
          <w:iCs w:val="0"/>
          <w:caps w:val="0"/>
          <w:smallCaps w:val="0"/>
          <w:noProof w:val="0"/>
          <w:color w:val="222222"/>
          <w:sz w:val="24"/>
          <w:szCs w:val="24"/>
          <w:lang w:val="en-GB"/>
        </w:rPr>
        <w:t>keep residents fully informed during the process</w:t>
      </w:r>
      <w:r w:rsidRPr="7C8F8DD0" w:rsidR="1B39DB6E">
        <w:rPr>
          <w:rFonts w:ascii="Arial" w:hAnsi="Arial" w:eastAsia="Arial" w:cs="Arial"/>
          <w:b w:val="0"/>
          <w:bCs w:val="0"/>
          <w:i w:val="0"/>
          <w:iCs w:val="0"/>
          <w:caps w:val="0"/>
          <w:smallCaps w:val="0"/>
          <w:noProof w:val="0"/>
          <w:color w:val="222222"/>
          <w:sz w:val="24"/>
          <w:szCs w:val="24"/>
          <w:lang w:val="en-GB"/>
        </w:rPr>
        <w:t>.  The trustees tak</w:t>
      </w:r>
      <w:r w:rsidRPr="7C8F8DD0" w:rsidR="113DCB3C">
        <w:rPr>
          <w:rFonts w:ascii="Arial" w:hAnsi="Arial" w:eastAsia="Arial" w:cs="Arial"/>
          <w:b w:val="0"/>
          <w:bCs w:val="0"/>
          <w:i w:val="0"/>
          <w:iCs w:val="0"/>
          <w:caps w:val="0"/>
          <w:smallCaps w:val="0"/>
          <w:noProof w:val="0"/>
          <w:color w:val="222222"/>
          <w:sz w:val="24"/>
          <w:szCs w:val="24"/>
          <w:lang w:val="en-GB"/>
        </w:rPr>
        <w:t>e</w:t>
      </w:r>
      <w:r w:rsidRPr="7C8F8DD0" w:rsidR="1B39DB6E">
        <w:rPr>
          <w:rFonts w:ascii="Arial" w:hAnsi="Arial" w:eastAsia="Arial" w:cs="Arial"/>
          <w:b w:val="0"/>
          <w:bCs w:val="0"/>
          <w:i w:val="0"/>
          <w:iCs w:val="0"/>
          <w:caps w:val="0"/>
          <w:smallCaps w:val="0"/>
          <w:noProof w:val="0"/>
          <w:color w:val="222222"/>
          <w:sz w:val="24"/>
          <w:szCs w:val="24"/>
          <w:lang w:val="en-GB"/>
        </w:rPr>
        <w:t xml:space="preserve"> a pro-active approach to addressing</w:t>
      </w:r>
      <w:r w:rsidRPr="7C8F8DD0" w:rsidR="05C97F00">
        <w:rPr>
          <w:rFonts w:ascii="Arial" w:hAnsi="Arial" w:eastAsia="Arial" w:cs="Arial"/>
          <w:b w:val="0"/>
          <w:bCs w:val="0"/>
          <w:i w:val="0"/>
          <w:iCs w:val="0"/>
          <w:caps w:val="0"/>
          <w:smallCaps w:val="0"/>
          <w:noProof w:val="0"/>
          <w:color w:val="222222"/>
          <w:sz w:val="24"/>
          <w:szCs w:val="24"/>
          <w:lang w:val="en-GB"/>
        </w:rPr>
        <w:t xml:space="preserve"> any </w:t>
      </w:r>
      <w:r w:rsidRPr="7C8F8DD0" w:rsidR="1B39DB6E">
        <w:rPr>
          <w:rFonts w:ascii="Arial" w:hAnsi="Arial" w:eastAsia="Arial" w:cs="Arial"/>
          <w:b w:val="0"/>
          <w:bCs w:val="0"/>
          <w:i w:val="0"/>
          <w:iCs w:val="0"/>
          <w:caps w:val="0"/>
          <w:smallCaps w:val="0"/>
          <w:noProof w:val="0"/>
          <w:color w:val="222222"/>
          <w:sz w:val="24"/>
          <w:szCs w:val="24"/>
          <w:lang w:val="en-GB"/>
        </w:rPr>
        <w:t xml:space="preserve">repairs highlighted in the </w:t>
      </w:r>
      <w:r w:rsidRPr="7C8F8DD0" w:rsidR="6633AAE1">
        <w:rPr>
          <w:rFonts w:ascii="Arial" w:hAnsi="Arial" w:eastAsia="Arial" w:cs="Arial"/>
          <w:b w:val="0"/>
          <w:bCs w:val="0"/>
          <w:i w:val="0"/>
          <w:iCs w:val="0"/>
          <w:caps w:val="0"/>
          <w:smallCaps w:val="0"/>
          <w:noProof w:val="0"/>
          <w:color w:val="222222"/>
          <w:sz w:val="24"/>
          <w:szCs w:val="24"/>
          <w:lang w:val="en-GB"/>
        </w:rPr>
        <w:t>official reports (</w:t>
      </w:r>
      <w:r w:rsidRPr="7C8F8DD0" w:rsidR="52819823">
        <w:rPr>
          <w:rFonts w:ascii="Arial" w:hAnsi="Arial" w:eastAsia="Arial" w:cs="Arial"/>
          <w:b w:val="0"/>
          <w:bCs w:val="0"/>
          <w:i w:val="0"/>
          <w:iCs w:val="0"/>
          <w:caps w:val="0"/>
          <w:smallCaps w:val="0"/>
          <w:noProof w:val="0"/>
          <w:color w:val="222222"/>
          <w:sz w:val="24"/>
          <w:szCs w:val="24"/>
          <w:lang w:val="en-GB"/>
        </w:rPr>
        <w:t>e.g.</w:t>
      </w:r>
      <w:r w:rsidRPr="7C8F8DD0" w:rsidR="1B39DB6E">
        <w:rPr>
          <w:rFonts w:ascii="Arial" w:hAnsi="Arial" w:eastAsia="Arial" w:cs="Arial"/>
          <w:b w:val="0"/>
          <w:bCs w:val="0"/>
          <w:i w:val="0"/>
          <w:iCs w:val="0"/>
          <w:caps w:val="0"/>
          <w:smallCaps w:val="0"/>
          <w:noProof w:val="0"/>
          <w:color w:val="222222"/>
          <w:sz w:val="24"/>
          <w:szCs w:val="24"/>
          <w:lang w:val="en-GB"/>
        </w:rPr>
        <w:t xml:space="preserve"> Quinquennial Inspections</w:t>
      </w:r>
      <w:r w:rsidRPr="7C8F8DD0" w:rsidR="6F9C5EDB">
        <w:rPr>
          <w:rFonts w:ascii="Arial" w:hAnsi="Arial" w:eastAsia="Arial" w:cs="Arial"/>
          <w:b w:val="0"/>
          <w:bCs w:val="0"/>
          <w:i w:val="0"/>
          <w:iCs w:val="0"/>
          <w:caps w:val="0"/>
          <w:smallCaps w:val="0"/>
          <w:noProof w:val="0"/>
          <w:color w:val="222222"/>
          <w:sz w:val="24"/>
          <w:szCs w:val="24"/>
          <w:lang w:val="en-GB"/>
        </w:rPr>
        <w:t xml:space="preserve">, </w:t>
      </w:r>
      <w:r w:rsidRPr="7C8F8DD0" w:rsidR="0A8FF27F">
        <w:rPr>
          <w:rFonts w:ascii="Arial" w:hAnsi="Arial" w:eastAsia="Arial" w:cs="Arial"/>
          <w:b w:val="0"/>
          <w:bCs w:val="0"/>
          <w:i w:val="0"/>
          <w:iCs w:val="0"/>
          <w:caps w:val="0"/>
          <w:smallCaps w:val="0"/>
          <w:noProof w:val="0"/>
          <w:color w:val="222222"/>
          <w:sz w:val="24"/>
          <w:szCs w:val="24"/>
          <w:lang w:val="en-GB"/>
        </w:rPr>
        <w:t>EPC</w:t>
      </w:r>
      <w:r w:rsidRPr="7C8F8DD0" w:rsidR="061C9112">
        <w:rPr>
          <w:rFonts w:ascii="Arial" w:hAnsi="Arial" w:eastAsia="Arial" w:cs="Arial"/>
          <w:b w:val="0"/>
          <w:bCs w:val="0"/>
          <w:i w:val="0"/>
          <w:iCs w:val="0"/>
          <w:caps w:val="0"/>
          <w:smallCaps w:val="0"/>
          <w:noProof w:val="0"/>
          <w:color w:val="222222"/>
          <w:sz w:val="24"/>
          <w:szCs w:val="24"/>
          <w:lang w:val="en-GB"/>
        </w:rPr>
        <w:t xml:space="preserve"> reports</w:t>
      </w:r>
      <w:r w:rsidRPr="7C8F8DD0" w:rsidR="2D818E66">
        <w:rPr>
          <w:rFonts w:ascii="Arial" w:hAnsi="Arial" w:eastAsia="Arial" w:cs="Arial"/>
          <w:b w:val="0"/>
          <w:bCs w:val="0"/>
          <w:i w:val="0"/>
          <w:iCs w:val="0"/>
          <w:caps w:val="0"/>
          <w:smallCaps w:val="0"/>
          <w:noProof w:val="0"/>
          <w:color w:val="222222"/>
          <w:sz w:val="24"/>
          <w:szCs w:val="24"/>
          <w:lang w:val="en-GB"/>
        </w:rPr>
        <w:t xml:space="preserve"> and fixed wiring reports)</w:t>
      </w:r>
      <w:r w:rsidRPr="7C8F8DD0" w:rsidR="0D31B962">
        <w:rPr>
          <w:rFonts w:ascii="Arial" w:hAnsi="Arial" w:eastAsia="Arial" w:cs="Arial"/>
          <w:b w:val="0"/>
          <w:bCs w:val="0"/>
          <w:i w:val="0"/>
          <w:iCs w:val="0"/>
          <w:caps w:val="0"/>
          <w:smallCaps w:val="0"/>
          <w:noProof w:val="0"/>
          <w:color w:val="222222"/>
          <w:sz w:val="24"/>
          <w:szCs w:val="24"/>
          <w:lang w:val="en-GB"/>
        </w:rPr>
        <w:t xml:space="preserve">, </w:t>
      </w:r>
      <w:r w:rsidRPr="7C8F8DD0" w:rsidR="0A8FF27F">
        <w:rPr>
          <w:rFonts w:ascii="Arial" w:hAnsi="Arial" w:eastAsia="Arial" w:cs="Arial"/>
          <w:b w:val="0"/>
          <w:bCs w:val="0"/>
          <w:i w:val="0"/>
          <w:iCs w:val="0"/>
          <w:caps w:val="0"/>
          <w:smallCaps w:val="0"/>
          <w:noProof w:val="0"/>
          <w:color w:val="222222"/>
          <w:sz w:val="24"/>
          <w:szCs w:val="24"/>
          <w:lang w:val="en-GB"/>
        </w:rPr>
        <w:t xml:space="preserve"> </w:t>
      </w:r>
      <w:r w:rsidRPr="7C8F8DD0" w:rsidR="5ECB952F">
        <w:rPr>
          <w:rFonts w:ascii="Arial" w:hAnsi="Arial" w:eastAsia="Arial" w:cs="Arial"/>
          <w:b w:val="0"/>
          <w:bCs w:val="0"/>
          <w:i w:val="0"/>
          <w:iCs w:val="0"/>
          <w:caps w:val="0"/>
          <w:smallCaps w:val="0"/>
          <w:noProof w:val="0"/>
          <w:color w:val="222222"/>
          <w:sz w:val="24"/>
          <w:szCs w:val="24"/>
          <w:lang w:val="en-GB"/>
        </w:rPr>
        <w:t>to deal with any incidences of damp and mould within the properties</w:t>
      </w:r>
      <w:r w:rsidRPr="7C8F8DD0" w:rsidR="7B3125FB">
        <w:rPr>
          <w:rFonts w:ascii="Arial" w:hAnsi="Arial" w:eastAsia="Arial" w:cs="Arial"/>
          <w:b w:val="0"/>
          <w:bCs w:val="0"/>
          <w:i w:val="0"/>
          <w:iCs w:val="0"/>
          <w:caps w:val="0"/>
          <w:smallCaps w:val="0"/>
          <w:noProof w:val="0"/>
          <w:color w:val="222222"/>
          <w:sz w:val="24"/>
          <w:szCs w:val="24"/>
          <w:lang w:val="en-GB"/>
        </w:rPr>
        <w:t>,</w:t>
      </w:r>
      <w:r w:rsidRPr="7C8F8DD0" w:rsidR="5ECB952F">
        <w:rPr>
          <w:rFonts w:ascii="Arial" w:hAnsi="Arial" w:eastAsia="Arial" w:cs="Arial"/>
          <w:b w:val="0"/>
          <w:bCs w:val="0"/>
          <w:i w:val="0"/>
          <w:iCs w:val="0"/>
          <w:caps w:val="0"/>
          <w:smallCaps w:val="0"/>
          <w:noProof w:val="0"/>
          <w:color w:val="222222"/>
          <w:sz w:val="24"/>
          <w:szCs w:val="24"/>
          <w:lang w:val="en-GB"/>
        </w:rPr>
        <w:t xml:space="preserve"> and take in to account the requirements of the Decent Homes Standard to raise standards further.</w:t>
      </w:r>
      <w:r w:rsidRPr="7C8F8DD0" w:rsidR="3C6A7561">
        <w:rPr>
          <w:rFonts w:ascii="Arial" w:hAnsi="Arial" w:eastAsia="Arial" w:cs="Arial"/>
          <w:b w:val="0"/>
          <w:bCs w:val="0"/>
          <w:i w:val="0"/>
          <w:iCs w:val="0"/>
          <w:caps w:val="0"/>
          <w:smallCaps w:val="0"/>
          <w:noProof w:val="0"/>
          <w:color w:val="222222"/>
          <w:sz w:val="24"/>
          <w:szCs w:val="24"/>
          <w:lang w:val="en-GB"/>
        </w:rPr>
        <w:t xml:space="preserve"> </w:t>
      </w:r>
    </w:p>
    <w:p w:rsidR="53303774" w:rsidP="7C8F8DD0" w:rsidRDefault="53303774" w14:paraId="70749C5A" w14:textId="503379EE">
      <w:pPr>
        <w:pStyle w:val="m6846456272811832275msolistparagraph"/>
        <w:shd w:val="clear" w:color="auto" w:fill="FFFFFF" w:themeFill="background1"/>
        <w:spacing w:before="0" w:beforeAutospacing="off" w:after="0" w:afterAutospacing="off" w:line="240" w:lineRule="auto"/>
        <w:rPr>
          <w:rFonts w:ascii="Arial" w:hAnsi="Arial" w:eastAsia="Arial" w:cs="Arial"/>
          <w:b w:val="0"/>
          <w:bCs w:val="0"/>
          <w:i w:val="0"/>
          <w:iCs w:val="0"/>
          <w:caps w:val="0"/>
          <w:smallCaps w:val="0"/>
          <w:noProof w:val="0"/>
          <w:color w:val="222222"/>
          <w:sz w:val="24"/>
          <w:szCs w:val="24"/>
          <w:lang w:val="en-GB"/>
        </w:rPr>
      </w:pPr>
      <w:r w:rsidRPr="7C8F8DD0" w:rsidR="53303774">
        <w:rPr>
          <w:rFonts w:ascii="Arial" w:hAnsi="Arial" w:eastAsia="Arial" w:cs="Arial"/>
          <w:b w:val="0"/>
          <w:bCs w:val="0"/>
          <w:i w:val="0"/>
          <w:iCs w:val="0"/>
          <w:caps w:val="0"/>
          <w:smallCaps w:val="0"/>
          <w:noProof w:val="0"/>
          <w:color w:val="222222"/>
          <w:sz w:val="24"/>
          <w:szCs w:val="24"/>
          <w:lang w:val="en-GB"/>
        </w:rPr>
        <w:t xml:space="preserve"> </w:t>
      </w:r>
    </w:p>
    <w:p w:rsidR="1B39DB6E" w:rsidP="7C8F8DD0" w:rsidRDefault="1B39DB6E" w14:paraId="62D48A1A" w14:textId="49724CE4">
      <w:pPr>
        <w:pStyle w:val="m6846456272811832275msolistparagraph"/>
        <w:shd w:val="clear" w:color="auto" w:fill="FFFFFF" w:themeFill="background1"/>
        <w:spacing w:before="0" w:beforeAutospacing="off" w:after="0" w:afterAutospacing="off" w:line="240" w:lineRule="auto"/>
        <w:rPr>
          <w:rFonts w:ascii="Arial" w:hAnsi="Arial" w:eastAsia="Arial" w:cs="Arial"/>
          <w:b w:val="0"/>
          <w:bCs w:val="0"/>
          <w:i w:val="0"/>
          <w:iCs w:val="0"/>
          <w:caps w:val="0"/>
          <w:smallCaps w:val="0"/>
          <w:noProof w:val="0"/>
          <w:color w:val="222222"/>
          <w:sz w:val="24"/>
          <w:szCs w:val="24"/>
          <w:lang w:val="en-GB"/>
        </w:rPr>
      </w:pPr>
      <w:r w:rsidRPr="7C8F8DD0" w:rsidR="1B39DB6E">
        <w:rPr>
          <w:rFonts w:ascii="Arial" w:hAnsi="Arial" w:eastAsia="Arial" w:cs="Arial"/>
          <w:b w:val="1"/>
          <w:bCs w:val="1"/>
          <w:i w:val="0"/>
          <w:iCs w:val="0"/>
          <w:caps w:val="0"/>
          <w:smallCaps w:val="0"/>
          <w:noProof w:val="0"/>
          <w:color w:val="222222"/>
          <w:sz w:val="24"/>
          <w:szCs w:val="24"/>
          <w:lang w:val="en-GB"/>
        </w:rPr>
        <w:t>2.d Actions following any annual report about the landlord’s Performance from the Ombudsman</w:t>
      </w:r>
    </w:p>
    <w:p w:rsidR="1B39DB6E" w:rsidP="7C8F8DD0" w:rsidRDefault="1B39DB6E" w14:paraId="4410E09E" w14:textId="19F2C709">
      <w:pPr>
        <w:pStyle w:val="m6846456272811832275msolistparagraph"/>
        <w:shd w:val="clear" w:color="auto" w:fill="FFFFFF" w:themeFill="background1"/>
        <w:spacing w:before="0" w:beforeAutospacing="off" w:after="0" w:afterAutospacing="off" w:line="240" w:lineRule="auto"/>
        <w:rPr>
          <w:rFonts w:ascii="Arial" w:hAnsi="Arial" w:eastAsia="Arial" w:cs="Arial"/>
          <w:b w:val="0"/>
          <w:bCs w:val="0"/>
          <w:i w:val="0"/>
          <w:iCs w:val="0"/>
          <w:caps w:val="0"/>
          <w:smallCaps w:val="0"/>
          <w:noProof w:val="0"/>
          <w:color w:val="222222"/>
          <w:sz w:val="24"/>
          <w:szCs w:val="24"/>
          <w:lang w:val="en-GB"/>
        </w:rPr>
      </w:pPr>
      <w:r w:rsidRPr="7C8F8DD0" w:rsidR="1B39DB6E">
        <w:rPr>
          <w:rFonts w:ascii="Arial" w:hAnsi="Arial" w:eastAsia="Arial" w:cs="Arial"/>
          <w:b w:val="0"/>
          <w:bCs w:val="0"/>
          <w:i w:val="0"/>
          <w:iCs w:val="0"/>
          <w:caps w:val="0"/>
          <w:smallCaps w:val="0"/>
          <w:noProof w:val="0"/>
          <w:color w:val="222222"/>
          <w:sz w:val="24"/>
          <w:szCs w:val="24"/>
          <w:lang w:val="en-GB"/>
        </w:rPr>
        <w:t>Not applicable</w:t>
      </w:r>
    </w:p>
    <w:p w:rsidR="7C8F8DD0" w:rsidP="7C8F8DD0" w:rsidRDefault="7C8F8DD0" w14:paraId="474DF88A" w14:textId="665A2D0E">
      <w:pPr>
        <w:shd w:val="clear" w:color="auto" w:fill="FFFFFF" w:themeFill="background1"/>
        <w:spacing w:before="0" w:beforeAutospacing="off" w:after="0" w:afterAutospacing="off" w:line="240" w:lineRule="auto"/>
        <w:rPr>
          <w:rFonts w:ascii="Aptos" w:hAnsi="Aptos" w:eastAsia="Aptos" w:cs="Aptos"/>
          <w:b w:val="0"/>
          <w:bCs w:val="0"/>
          <w:i w:val="0"/>
          <w:iCs w:val="0"/>
          <w:caps w:val="0"/>
          <w:smallCaps w:val="0"/>
          <w:noProof w:val="0"/>
          <w:color w:val="222222"/>
          <w:sz w:val="24"/>
          <w:szCs w:val="24"/>
          <w:lang w:val="en-GB"/>
        </w:rPr>
      </w:pPr>
    </w:p>
    <w:p w:rsidR="1B39DB6E" w:rsidP="7C8F8DD0" w:rsidRDefault="1B39DB6E" w14:paraId="1A8A32FD" w14:textId="4E6C5534">
      <w:pPr>
        <w:pStyle w:val="m6846456272811832275msolistparagraph"/>
        <w:shd w:val="clear" w:color="auto" w:fill="FFFFFF" w:themeFill="background1"/>
        <w:spacing w:before="0" w:beforeAutospacing="off" w:after="0" w:afterAutospacing="off" w:line="240" w:lineRule="auto"/>
        <w:rPr>
          <w:rFonts w:ascii="Arial" w:hAnsi="Arial" w:eastAsia="Arial" w:cs="Arial"/>
          <w:b w:val="0"/>
          <w:bCs w:val="0"/>
          <w:i w:val="0"/>
          <w:iCs w:val="0"/>
          <w:caps w:val="0"/>
          <w:smallCaps w:val="0"/>
          <w:noProof w:val="0"/>
          <w:color w:val="222222"/>
          <w:sz w:val="24"/>
          <w:szCs w:val="24"/>
          <w:lang w:val="en-GB"/>
        </w:rPr>
      </w:pPr>
      <w:r w:rsidRPr="7C8F8DD0" w:rsidR="1B39DB6E">
        <w:rPr>
          <w:rFonts w:ascii="Arial" w:hAnsi="Arial" w:eastAsia="Arial" w:cs="Arial"/>
          <w:b w:val="1"/>
          <w:bCs w:val="1"/>
          <w:i w:val="0"/>
          <w:iCs w:val="0"/>
          <w:caps w:val="0"/>
          <w:smallCaps w:val="0"/>
          <w:noProof w:val="0"/>
          <w:color w:val="222222"/>
          <w:sz w:val="24"/>
          <w:szCs w:val="24"/>
          <w:lang w:val="en-GB"/>
        </w:rPr>
        <w:t>2.e.Actions following any other relevant reports or publications produced by the Ombudsman in relation to the work of the landlord</w:t>
      </w:r>
    </w:p>
    <w:p w:rsidR="05387594" w:rsidP="5206F5C1" w:rsidRDefault="05387594" w14:paraId="01A0BAE8" w14:textId="6D0D6F74">
      <w:pPr>
        <w:pStyle w:val="m6846456272811832275msolistparagraph"/>
        <w:shd w:val="clear" w:color="auto" w:fill="FFFFFF" w:themeFill="background1"/>
        <w:spacing w:before="0" w:beforeAutospacing="off" w:after="0" w:afterAutospacing="off" w:line="240" w:lineRule="auto"/>
        <w:rPr>
          <w:rFonts w:ascii="Arial" w:hAnsi="Arial" w:eastAsia="Arial" w:cs="Arial"/>
          <w:b w:val="0"/>
          <w:bCs w:val="0"/>
          <w:i w:val="0"/>
          <w:iCs w:val="0"/>
          <w:caps w:val="0"/>
          <w:smallCaps w:val="0"/>
          <w:noProof w:val="0"/>
          <w:color w:val="222222"/>
          <w:sz w:val="24"/>
          <w:szCs w:val="24"/>
          <w:lang w:val="en-GB"/>
        </w:rPr>
      </w:pPr>
      <w:r w:rsidRPr="5206F5C1" w:rsidR="05387594">
        <w:rPr>
          <w:rFonts w:ascii="Arial" w:hAnsi="Arial" w:eastAsia="Arial" w:cs="Arial"/>
          <w:b w:val="0"/>
          <w:bCs w:val="0"/>
          <w:i w:val="0"/>
          <w:iCs w:val="0"/>
          <w:caps w:val="0"/>
          <w:smallCaps w:val="0"/>
          <w:noProof w:val="0"/>
          <w:color w:val="222222"/>
          <w:sz w:val="24"/>
          <w:szCs w:val="24"/>
          <w:lang w:val="en-GB"/>
        </w:rPr>
        <w:t xml:space="preserve">In response to the </w:t>
      </w:r>
      <w:r w:rsidRPr="5206F5C1" w:rsidR="3875E349">
        <w:rPr>
          <w:rFonts w:ascii="Arial" w:hAnsi="Arial" w:eastAsia="Arial" w:cs="Arial"/>
          <w:b w:val="0"/>
          <w:bCs w:val="0"/>
          <w:i w:val="0"/>
          <w:iCs w:val="0"/>
          <w:caps w:val="0"/>
          <w:smallCaps w:val="0"/>
          <w:noProof w:val="0"/>
          <w:color w:val="222222"/>
          <w:sz w:val="24"/>
          <w:szCs w:val="24"/>
          <w:lang w:val="en-GB"/>
        </w:rPr>
        <w:t>Housing Ombudsman</w:t>
      </w:r>
      <w:r w:rsidRPr="5206F5C1" w:rsidR="29E2F27A">
        <w:rPr>
          <w:rFonts w:ascii="Arial" w:hAnsi="Arial" w:eastAsia="Arial" w:cs="Arial"/>
          <w:b w:val="0"/>
          <w:bCs w:val="0"/>
          <w:i w:val="0"/>
          <w:iCs w:val="0"/>
          <w:caps w:val="0"/>
          <w:smallCaps w:val="0"/>
          <w:noProof w:val="0"/>
          <w:color w:val="222222"/>
          <w:sz w:val="24"/>
          <w:szCs w:val="24"/>
          <w:lang w:val="en-GB"/>
        </w:rPr>
        <w:t>’s</w:t>
      </w:r>
      <w:r w:rsidRPr="5206F5C1" w:rsidR="3875E349">
        <w:rPr>
          <w:rFonts w:ascii="Arial" w:hAnsi="Arial" w:eastAsia="Arial" w:cs="Arial"/>
          <w:b w:val="0"/>
          <w:bCs w:val="0"/>
          <w:i w:val="0"/>
          <w:iCs w:val="0"/>
          <w:caps w:val="0"/>
          <w:smallCaps w:val="0"/>
          <w:noProof w:val="0"/>
          <w:color w:val="222222"/>
          <w:sz w:val="24"/>
          <w:szCs w:val="24"/>
          <w:lang w:val="en-GB"/>
        </w:rPr>
        <w:t xml:space="preserve"> report ‘Spotlight on Damp and Mould’ the </w:t>
      </w:r>
      <w:r w:rsidRPr="5206F5C1" w:rsidR="33F4E44E">
        <w:rPr>
          <w:rFonts w:ascii="Arial" w:hAnsi="Arial" w:eastAsia="Arial" w:cs="Arial"/>
          <w:b w:val="0"/>
          <w:bCs w:val="0"/>
          <w:i w:val="0"/>
          <w:iCs w:val="0"/>
          <w:caps w:val="0"/>
          <w:smallCaps w:val="0"/>
          <w:noProof w:val="0"/>
          <w:color w:val="222222"/>
          <w:sz w:val="24"/>
          <w:szCs w:val="24"/>
          <w:lang w:val="en-GB"/>
        </w:rPr>
        <w:t>C</w:t>
      </w:r>
      <w:r w:rsidRPr="5206F5C1" w:rsidR="3875E349">
        <w:rPr>
          <w:rFonts w:ascii="Arial" w:hAnsi="Arial" w:eastAsia="Arial" w:cs="Arial"/>
          <w:b w:val="0"/>
          <w:bCs w:val="0"/>
          <w:i w:val="0"/>
          <w:iCs w:val="0"/>
          <w:caps w:val="0"/>
          <w:smallCaps w:val="0"/>
          <w:noProof w:val="0"/>
          <w:color w:val="222222"/>
          <w:sz w:val="24"/>
          <w:szCs w:val="24"/>
          <w:lang w:val="en-GB"/>
        </w:rPr>
        <w:t xml:space="preserve">harity </w:t>
      </w:r>
      <w:r w:rsidRPr="5206F5C1" w:rsidR="4464EAFE">
        <w:rPr>
          <w:rFonts w:ascii="Arial" w:hAnsi="Arial" w:eastAsia="Arial" w:cs="Arial"/>
          <w:b w:val="0"/>
          <w:bCs w:val="0"/>
          <w:i w:val="0"/>
          <w:iCs w:val="0"/>
          <w:caps w:val="0"/>
          <w:smallCaps w:val="0"/>
          <w:noProof w:val="0"/>
          <w:color w:val="222222"/>
          <w:sz w:val="24"/>
          <w:szCs w:val="24"/>
          <w:lang w:val="en-GB"/>
        </w:rPr>
        <w:t>st</w:t>
      </w:r>
      <w:r w:rsidRPr="5206F5C1" w:rsidR="24CFA646">
        <w:rPr>
          <w:rFonts w:ascii="Arial" w:hAnsi="Arial" w:eastAsia="Arial" w:cs="Arial"/>
          <w:b w:val="0"/>
          <w:bCs w:val="0"/>
          <w:i w:val="0"/>
          <w:iCs w:val="0"/>
          <w:caps w:val="0"/>
          <w:smallCaps w:val="0"/>
          <w:noProof w:val="0"/>
          <w:color w:val="222222"/>
          <w:sz w:val="24"/>
          <w:szCs w:val="24"/>
          <w:lang w:val="en-GB"/>
        </w:rPr>
        <w:t>arted</w:t>
      </w:r>
      <w:r w:rsidRPr="5206F5C1" w:rsidR="3875E349">
        <w:rPr>
          <w:rFonts w:ascii="Arial" w:hAnsi="Arial" w:eastAsia="Arial" w:cs="Arial"/>
          <w:b w:val="0"/>
          <w:bCs w:val="0"/>
          <w:i w:val="0"/>
          <w:iCs w:val="0"/>
          <w:caps w:val="0"/>
          <w:smallCaps w:val="0"/>
          <w:noProof w:val="0"/>
          <w:color w:val="222222"/>
          <w:sz w:val="24"/>
          <w:szCs w:val="24"/>
          <w:lang w:val="en-GB"/>
        </w:rPr>
        <w:t xml:space="preserve"> to</w:t>
      </w:r>
      <w:r w:rsidRPr="5206F5C1" w:rsidR="14C1D982">
        <w:rPr>
          <w:rFonts w:ascii="Arial" w:hAnsi="Arial" w:eastAsia="Arial" w:cs="Arial"/>
          <w:b w:val="0"/>
          <w:bCs w:val="0"/>
          <w:i w:val="0"/>
          <w:iCs w:val="0"/>
          <w:caps w:val="0"/>
          <w:smallCaps w:val="0"/>
          <w:noProof w:val="0"/>
          <w:color w:val="222222"/>
          <w:sz w:val="24"/>
          <w:szCs w:val="24"/>
          <w:lang w:val="en-GB"/>
        </w:rPr>
        <w:t xml:space="preserve"> </w:t>
      </w:r>
      <w:r w:rsidRPr="5206F5C1" w:rsidR="2FE5239B">
        <w:rPr>
          <w:rFonts w:ascii="Arial" w:hAnsi="Arial" w:eastAsia="Arial" w:cs="Arial"/>
          <w:b w:val="0"/>
          <w:bCs w:val="0"/>
          <w:i w:val="0"/>
          <w:iCs w:val="0"/>
          <w:caps w:val="0"/>
          <w:smallCaps w:val="0"/>
          <w:noProof w:val="0"/>
          <w:color w:val="222222"/>
          <w:sz w:val="24"/>
          <w:szCs w:val="24"/>
          <w:lang w:val="en-GB"/>
        </w:rPr>
        <w:t>investigate</w:t>
      </w:r>
      <w:r w:rsidRPr="5206F5C1" w:rsidR="2FE5239B">
        <w:rPr>
          <w:rFonts w:ascii="Arial" w:hAnsi="Arial" w:eastAsia="Arial" w:cs="Arial"/>
          <w:b w:val="0"/>
          <w:bCs w:val="0"/>
          <w:i w:val="0"/>
          <w:iCs w:val="0"/>
          <w:caps w:val="0"/>
          <w:smallCaps w:val="0"/>
          <w:noProof w:val="0"/>
          <w:color w:val="222222"/>
          <w:sz w:val="24"/>
          <w:szCs w:val="24"/>
          <w:lang w:val="en-GB"/>
        </w:rPr>
        <w:t xml:space="preserve"> w</w:t>
      </w:r>
      <w:r w:rsidRPr="5206F5C1" w:rsidR="14C1D982">
        <w:rPr>
          <w:rFonts w:ascii="Arial" w:hAnsi="Arial" w:eastAsia="Arial" w:cs="Arial"/>
          <w:b w:val="0"/>
          <w:bCs w:val="0"/>
          <w:i w:val="0"/>
          <w:iCs w:val="0"/>
          <w:caps w:val="0"/>
          <w:smallCaps w:val="0"/>
          <w:noProof w:val="0"/>
          <w:color w:val="222222"/>
          <w:sz w:val="24"/>
          <w:szCs w:val="24"/>
          <w:lang w:val="en-GB"/>
        </w:rPr>
        <w:t xml:space="preserve">hich properties were experiencing problems with mould and damp. The trustees looked for patterns </w:t>
      </w:r>
      <w:r w:rsidRPr="5206F5C1" w:rsidR="219B7898">
        <w:rPr>
          <w:rFonts w:ascii="Arial" w:hAnsi="Arial" w:eastAsia="Arial" w:cs="Arial"/>
          <w:b w:val="0"/>
          <w:bCs w:val="0"/>
          <w:i w:val="0"/>
          <w:iCs w:val="0"/>
          <w:caps w:val="0"/>
          <w:smallCaps w:val="0"/>
          <w:noProof w:val="0"/>
          <w:color w:val="222222"/>
          <w:sz w:val="24"/>
          <w:szCs w:val="24"/>
          <w:lang w:val="en-GB"/>
        </w:rPr>
        <w:t xml:space="preserve">of where mould and damp were forming in similar properties and began a program of </w:t>
      </w:r>
      <w:r w:rsidRPr="5206F5C1" w:rsidR="55E9672E">
        <w:rPr>
          <w:rFonts w:ascii="Arial" w:hAnsi="Arial" w:eastAsia="Arial" w:cs="Arial"/>
          <w:b w:val="0"/>
          <w:bCs w:val="0"/>
          <w:i w:val="0"/>
          <w:iCs w:val="0"/>
          <w:caps w:val="0"/>
          <w:smallCaps w:val="0"/>
          <w:noProof w:val="0"/>
          <w:color w:val="222222"/>
          <w:sz w:val="24"/>
          <w:szCs w:val="24"/>
          <w:lang w:val="en-GB"/>
        </w:rPr>
        <w:t xml:space="preserve">works to </w:t>
      </w:r>
      <w:r w:rsidRPr="5206F5C1" w:rsidR="219B7898">
        <w:rPr>
          <w:rFonts w:ascii="Arial" w:hAnsi="Arial" w:eastAsia="Arial" w:cs="Arial"/>
          <w:b w:val="0"/>
          <w:bCs w:val="0"/>
          <w:i w:val="0"/>
          <w:iCs w:val="0"/>
          <w:caps w:val="0"/>
          <w:smallCaps w:val="0"/>
          <w:noProof w:val="0"/>
          <w:color w:val="222222"/>
          <w:sz w:val="24"/>
          <w:szCs w:val="24"/>
          <w:lang w:val="en-GB"/>
        </w:rPr>
        <w:t>updat</w:t>
      </w:r>
      <w:r w:rsidRPr="5206F5C1" w:rsidR="624213C8">
        <w:rPr>
          <w:rFonts w:ascii="Arial" w:hAnsi="Arial" w:eastAsia="Arial" w:cs="Arial"/>
          <w:b w:val="0"/>
          <w:bCs w:val="0"/>
          <w:i w:val="0"/>
          <w:iCs w:val="0"/>
          <w:caps w:val="0"/>
          <w:smallCaps w:val="0"/>
          <w:noProof w:val="0"/>
          <w:color w:val="222222"/>
          <w:sz w:val="24"/>
          <w:szCs w:val="24"/>
          <w:lang w:val="en-GB"/>
        </w:rPr>
        <w:t>e</w:t>
      </w:r>
      <w:r w:rsidRPr="5206F5C1" w:rsidR="219B7898">
        <w:rPr>
          <w:rFonts w:ascii="Arial" w:hAnsi="Arial" w:eastAsia="Arial" w:cs="Arial"/>
          <w:b w:val="0"/>
          <w:bCs w:val="0"/>
          <w:i w:val="0"/>
          <w:iCs w:val="0"/>
          <w:caps w:val="0"/>
          <w:smallCaps w:val="0"/>
          <w:noProof w:val="0"/>
          <w:color w:val="222222"/>
          <w:sz w:val="24"/>
          <w:szCs w:val="24"/>
          <w:lang w:val="en-GB"/>
        </w:rPr>
        <w:t xml:space="preserve"> bathroom fan</w:t>
      </w:r>
      <w:r w:rsidRPr="5206F5C1" w:rsidR="0B2475A1">
        <w:rPr>
          <w:rFonts w:ascii="Arial" w:hAnsi="Arial" w:eastAsia="Arial" w:cs="Arial"/>
          <w:b w:val="0"/>
          <w:bCs w:val="0"/>
          <w:i w:val="0"/>
          <w:iCs w:val="0"/>
          <w:caps w:val="0"/>
          <w:smallCaps w:val="0"/>
          <w:noProof w:val="0"/>
          <w:color w:val="222222"/>
          <w:sz w:val="24"/>
          <w:szCs w:val="24"/>
          <w:lang w:val="en-GB"/>
        </w:rPr>
        <w:t>s to humidistat fans</w:t>
      </w:r>
      <w:r w:rsidRPr="5206F5C1" w:rsidR="0522C9C2">
        <w:rPr>
          <w:rFonts w:ascii="Arial" w:hAnsi="Arial" w:eastAsia="Arial" w:cs="Arial"/>
          <w:b w:val="0"/>
          <w:bCs w:val="0"/>
          <w:i w:val="0"/>
          <w:iCs w:val="0"/>
          <w:caps w:val="0"/>
          <w:smallCaps w:val="0"/>
          <w:noProof w:val="0"/>
          <w:color w:val="222222"/>
          <w:sz w:val="24"/>
          <w:szCs w:val="24"/>
          <w:lang w:val="en-GB"/>
        </w:rPr>
        <w:t>, to</w:t>
      </w:r>
      <w:r w:rsidRPr="5206F5C1" w:rsidR="3875E349">
        <w:rPr>
          <w:rFonts w:ascii="Arial" w:hAnsi="Arial" w:eastAsia="Arial" w:cs="Arial"/>
          <w:b w:val="0"/>
          <w:bCs w:val="0"/>
          <w:i w:val="0"/>
          <w:iCs w:val="0"/>
          <w:caps w:val="0"/>
          <w:smallCaps w:val="0"/>
          <w:noProof w:val="0"/>
          <w:color w:val="222222"/>
          <w:sz w:val="24"/>
          <w:szCs w:val="24"/>
          <w:lang w:val="en-GB"/>
        </w:rPr>
        <w:t xml:space="preserve"> </w:t>
      </w:r>
      <w:r w:rsidRPr="5206F5C1" w:rsidR="3875E349">
        <w:rPr>
          <w:rFonts w:ascii="Arial" w:hAnsi="Arial" w:eastAsia="Arial" w:cs="Arial"/>
          <w:b w:val="0"/>
          <w:bCs w:val="0"/>
          <w:i w:val="0"/>
          <w:iCs w:val="0"/>
          <w:caps w:val="0"/>
          <w:smallCaps w:val="0"/>
          <w:noProof w:val="0"/>
          <w:color w:val="222222"/>
          <w:sz w:val="24"/>
          <w:szCs w:val="24"/>
          <w:lang w:val="en-GB"/>
        </w:rPr>
        <w:t>provide residents with humidity sensors and dehumidifiers</w:t>
      </w:r>
      <w:r w:rsidRPr="5206F5C1" w:rsidR="55B9F9FC">
        <w:rPr>
          <w:rFonts w:ascii="Arial" w:hAnsi="Arial" w:eastAsia="Arial" w:cs="Arial"/>
          <w:b w:val="0"/>
          <w:bCs w:val="0"/>
          <w:i w:val="0"/>
          <w:iCs w:val="0"/>
          <w:caps w:val="0"/>
          <w:smallCaps w:val="0"/>
          <w:noProof w:val="0"/>
          <w:color w:val="222222"/>
          <w:sz w:val="24"/>
          <w:szCs w:val="24"/>
          <w:lang w:val="en-GB"/>
        </w:rPr>
        <w:t>, to update dated storage heaters in flat</w:t>
      </w:r>
      <w:r w:rsidRPr="5206F5C1" w:rsidR="56A1F2B2">
        <w:rPr>
          <w:rFonts w:ascii="Arial" w:hAnsi="Arial" w:eastAsia="Arial" w:cs="Arial"/>
          <w:b w:val="0"/>
          <w:bCs w:val="0"/>
          <w:i w:val="0"/>
          <w:iCs w:val="0"/>
          <w:caps w:val="0"/>
          <w:smallCaps w:val="0"/>
          <w:noProof w:val="0"/>
          <w:color w:val="222222"/>
          <w:sz w:val="24"/>
          <w:szCs w:val="24"/>
          <w:lang w:val="en-GB"/>
        </w:rPr>
        <w:t>s</w:t>
      </w:r>
      <w:r w:rsidRPr="5206F5C1" w:rsidR="55B9F9FC">
        <w:rPr>
          <w:rFonts w:ascii="Arial" w:hAnsi="Arial" w:eastAsia="Arial" w:cs="Arial"/>
          <w:b w:val="0"/>
          <w:bCs w:val="0"/>
          <w:i w:val="0"/>
          <w:iCs w:val="0"/>
          <w:caps w:val="0"/>
          <w:smallCaps w:val="0"/>
          <w:noProof w:val="0"/>
          <w:color w:val="222222"/>
          <w:sz w:val="24"/>
          <w:szCs w:val="24"/>
          <w:lang w:val="en-GB"/>
        </w:rPr>
        <w:t xml:space="preserve">, to add extra insulation and to remove/ or line flower beds </w:t>
      </w:r>
      <w:r w:rsidRPr="5206F5C1" w:rsidR="46B97C06">
        <w:rPr>
          <w:rFonts w:ascii="Arial" w:hAnsi="Arial" w:eastAsia="Arial" w:cs="Arial"/>
          <w:b w:val="0"/>
          <w:bCs w:val="0"/>
          <w:i w:val="0"/>
          <w:iCs w:val="0"/>
          <w:caps w:val="0"/>
          <w:smallCaps w:val="0"/>
          <w:noProof w:val="0"/>
          <w:color w:val="222222"/>
          <w:sz w:val="24"/>
          <w:szCs w:val="24"/>
          <w:lang w:val="en-GB"/>
        </w:rPr>
        <w:t>abutting</w:t>
      </w:r>
      <w:r w:rsidRPr="5206F5C1" w:rsidR="55B9F9FC">
        <w:rPr>
          <w:rFonts w:ascii="Arial" w:hAnsi="Arial" w:eastAsia="Arial" w:cs="Arial"/>
          <w:b w:val="0"/>
          <w:bCs w:val="0"/>
          <w:i w:val="0"/>
          <w:iCs w:val="0"/>
          <w:caps w:val="0"/>
          <w:smallCaps w:val="0"/>
          <w:noProof w:val="0"/>
          <w:color w:val="222222"/>
          <w:sz w:val="24"/>
          <w:szCs w:val="24"/>
          <w:lang w:val="en-GB"/>
        </w:rPr>
        <w:t xml:space="preserve"> properties</w:t>
      </w:r>
      <w:r w:rsidRPr="5206F5C1" w:rsidR="3875E349">
        <w:rPr>
          <w:rFonts w:ascii="Arial" w:hAnsi="Arial" w:eastAsia="Arial" w:cs="Arial"/>
          <w:b w:val="0"/>
          <w:bCs w:val="0"/>
          <w:i w:val="0"/>
          <w:iCs w:val="0"/>
          <w:caps w:val="0"/>
          <w:smallCaps w:val="0"/>
          <w:noProof w:val="0"/>
          <w:color w:val="222222"/>
          <w:sz w:val="24"/>
          <w:szCs w:val="24"/>
          <w:lang w:val="en-GB"/>
        </w:rPr>
        <w:t>.</w:t>
      </w:r>
      <w:r w:rsidRPr="5206F5C1" w:rsidR="05387594">
        <w:rPr>
          <w:rFonts w:ascii="Arial" w:hAnsi="Arial" w:eastAsia="Arial" w:cs="Arial"/>
          <w:b w:val="0"/>
          <w:bCs w:val="0"/>
          <w:i w:val="0"/>
          <w:iCs w:val="0"/>
          <w:caps w:val="0"/>
          <w:smallCaps w:val="0"/>
          <w:noProof w:val="0"/>
          <w:color w:val="222222"/>
          <w:sz w:val="24"/>
          <w:szCs w:val="24"/>
          <w:lang w:val="en-GB"/>
        </w:rPr>
        <w:t xml:space="preserve">  </w:t>
      </w:r>
    </w:p>
    <w:p w:rsidR="7C8F8DD0" w:rsidP="7C8F8DD0" w:rsidRDefault="7C8F8DD0" w14:paraId="3FF48F40" w14:textId="6EEAB7B0">
      <w:pPr>
        <w:pStyle w:val="Normal"/>
      </w:pPr>
    </w:p>
    <w:p w:rsidR="7C8F8DD0" w:rsidP="7C8F8DD0" w:rsidRDefault="7C8F8DD0" w14:paraId="153FBE73" w14:textId="32458889">
      <w:pPr>
        <w:pStyle w:val="Normal"/>
      </w:pPr>
    </w:p>
    <w:p w:rsidR="7C8F8DD0" w:rsidP="7C8F8DD0" w:rsidRDefault="7C8F8DD0" w14:paraId="6466190F" w14:textId="46B7146B">
      <w:pPr>
        <w:pStyle w:val="Normal"/>
      </w:pPr>
    </w:p>
    <w:p w:rsidR="7C8F8DD0" w:rsidP="7C8F8DD0" w:rsidRDefault="7C8F8DD0" w14:paraId="1FD37F8F" w14:textId="5C17C24D">
      <w:pPr>
        <w:pStyle w:val="Normal"/>
      </w:pPr>
    </w:p>
    <w:p w:rsidR="7C8F8DD0" w:rsidP="7C8F8DD0" w:rsidRDefault="7C8F8DD0" w14:paraId="3E3E46F7" w14:textId="7A3A4155">
      <w:pPr>
        <w:pStyle w:val="Normal"/>
      </w:pPr>
    </w:p>
    <w:p w:rsidR="7C8F8DD0" w:rsidP="7C8F8DD0" w:rsidRDefault="7C8F8DD0" w14:paraId="7478EE5C" w14:textId="4A7D4D93">
      <w:pPr>
        <w:pStyle w:val="Normal"/>
      </w:pPr>
    </w:p>
    <w:p w:rsidR="7C8F8DD0" w:rsidP="7C8F8DD0" w:rsidRDefault="7C8F8DD0" w14:paraId="71D5B9A9" w14:textId="13A260A0">
      <w:pPr>
        <w:pStyle w:val="Normal"/>
      </w:pPr>
    </w:p>
    <w:p w:rsidR="7C8F8DD0" w:rsidP="7C8F8DD0" w:rsidRDefault="7C8F8DD0" w14:paraId="59955CDB" w14:textId="4D483605">
      <w:pPr>
        <w:pStyle w:val="Normal"/>
      </w:pPr>
    </w:p>
    <w:p w:rsidR="7C8F8DD0" w:rsidP="7C8F8DD0" w:rsidRDefault="7C8F8DD0" w14:paraId="0C189B6D" w14:textId="3A0F9FF1">
      <w:pPr>
        <w:pStyle w:val="Normal"/>
      </w:pPr>
    </w:p>
    <w:p w:rsidR="7C8F8DD0" w:rsidP="7C8F8DD0" w:rsidRDefault="7C8F8DD0" w14:paraId="53C29077" w14:textId="32087A80">
      <w:pPr>
        <w:pStyle w:val="Normal"/>
      </w:pPr>
    </w:p>
    <w:p w:rsidR="7C8F8DD0" w:rsidP="7C8F8DD0" w:rsidRDefault="7C8F8DD0" w14:paraId="696D2705" w14:textId="17DA3AC0">
      <w:pPr>
        <w:pStyle w:val="Normal"/>
      </w:pPr>
    </w:p>
    <w:p w:rsidR="7C8F8DD0" w:rsidP="7C8F8DD0" w:rsidRDefault="7C8F8DD0" w14:paraId="2FE4514A" w14:textId="36C397D4">
      <w:pPr>
        <w:pStyle w:val="Normal"/>
      </w:pPr>
    </w:p>
    <w:p w:rsidRPr="00490374" w:rsidR="0092234E" w:rsidP="7C8F8DD0" w:rsidRDefault="00490374" w14:paraId="316FCF53" w14:textId="44289E7C">
      <w:pPr>
        <w:pStyle w:val="Heading1"/>
        <w:spacing w:after="120"/>
        <w:rPr>
          <w:rFonts w:cs="Arial"/>
          <w:sz w:val="32"/>
          <w:szCs w:val="32"/>
        </w:rPr>
      </w:pPr>
      <w:r w:rsidRPr="7C8F8DD0" w:rsidR="00490374">
        <w:rPr>
          <w:rFonts w:cs="Arial"/>
          <w:sz w:val="32"/>
          <w:szCs w:val="32"/>
        </w:rPr>
        <w:t>Appendix A</w:t>
      </w:r>
      <w:r w:rsidRPr="7C8F8DD0" w:rsidR="00490374">
        <w:rPr>
          <w:rFonts w:cs="Arial"/>
          <w:sz w:val="32"/>
          <w:szCs w:val="32"/>
        </w:rPr>
        <w:t>:</w:t>
      </w:r>
      <w:r w:rsidRPr="7C8F8DD0" w:rsidR="00490374">
        <w:rPr>
          <w:rFonts w:cs="Arial"/>
          <w:sz w:val="32"/>
          <w:szCs w:val="32"/>
        </w:rPr>
        <w:t xml:space="preserve"> Self-assessment form</w:t>
      </w:r>
      <w:r w:rsidRPr="7C8F8DD0" w:rsidR="2B20E066">
        <w:rPr>
          <w:rFonts w:cs="Arial"/>
          <w:sz w:val="32"/>
          <w:szCs w:val="32"/>
        </w:rPr>
        <w:t xml:space="preserve"> for year ending 31/12/2025</w:t>
      </w:r>
    </w:p>
    <w:p w:rsidR="00490374" w:rsidP="00490374" w:rsidRDefault="00490374" w14:paraId="3853E787" w14:textId="090DCF50">
      <w:pPr>
        <w:rPr>
          <w:rFonts w:ascii="Arial" w:hAnsi="Arial" w:cs="Arial"/>
          <w:sz w:val="24"/>
          <w:szCs w:val="24"/>
        </w:rPr>
      </w:pPr>
      <w:r w:rsidRPr="5206F5C1" w:rsidR="00490374">
        <w:rPr>
          <w:rFonts w:ascii="Arial" w:hAnsi="Arial" w:cs="Arial"/>
          <w:sz w:val="24"/>
          <w:szCs w:val="24"/>
        </w:rPr>
        <w:t xml:space="preserve">This self-assessment form should be completed by the </w:t>
      </w:r>
      <w:r w:rsidRPr="5206F5C1" w:rsidR="1BC034A6">
        <w:rPr>
          <w:rFonts w:ascii="Arial" w:hAnsi="Arial" w:cs="Arial"/>
          <w:sz w:val="24"/>
          <w:szCs w:val="24"/>
        </w:rPr>
        <w:t>C</w:t>
      </w:r>
      <w:r w:rsidRPr="5206F5C1" w:rsidR="00490374">
        <w:rPr>
          <w:rFonts w:ascii="Arial" w:hAnsi="Arial" w:cs="Arial"/>
          <w:sz w:val="24"/>
          <w:szCs w:val="24"/>
        </w:rPr>
        <w:t xml:space="preserve">omplaints </w:t>
      </w:r>
      <w:r w:rsidRPr="5206F5C1" w:rsidR="705E1F06">
        <w:rPr>
          <w:rFonts w:ascii="Arial" w:hAnsi="Arial" w:cs="Arial"/>
          <w:sz w:val="24"/>
          <w:szCs w:val="24"/>
        </w:rPr>
        <w:t>O</w:t>
      </w:r>
      <w:r w:rsidRPr="5206F5C1" w:rsidR="00490374">
        <w:rPr>
          <w:rFonts w:ascii="Arial" w:hAnsi="Arial" w:cs="Arial"/>
          <w:sz w:val="24"/>
          <w:szCs w:val="24"/>
        </w:rPr>
        <w:t xml:space="preserve">fficer and </w:t>
      </w:r>
      <w:r w:rsidRPr="5206F5C1" w:rsidR="00490374">
        <w:rPr>
          <w:rFonts w:ascii="Arial" w:hAnsi="Arial" w:cs="Arial"/>
          <w:sz w:val="24"/>
          <w:szCs w:val="24"/>
        </w:rPr>
        <w:t xml:space="preserve">it must be reviewed and </w:t>
      </w:r>
      <w:r w:rsidRPr="5206F5C1" w:rsidR="00490374">
        <w:rPr>
          <w:rFonts w:ascii="Arial" w:hAnsi="Arial" w:cs="Arial"/>
          <w:sz w:val="24"/>
          <w:szCs w:val="24"/>
        </w:rPr>
        <w:t>approved by the landlord’s governing body at least annually.</w:t>
      </w:r>
      <w:r w:rsidRPr="5206F5C1" w:rsidR="00490374">
        <w:rPr>
          <w:rFonts w:ascii="Arial" w:hAnsi="Arial" w:cs="Arial"/>
          <w:sz w:val="24"/>
          <w:szCs w:val="24"/>
        </w:rPr>
        <w:t xml:space="preserve"> </w:t>
      </w:r>
    </w:p>
    <w:p w:rsidR="00490374" w:rsidP="00490374" w:rsidRDefault="00490374" w14:paraId="6E292D65" w14:textId="39555534">
      <w:pPr>
        <w:rPr>
          <w:rFonts w:ascii="Arial" w:hAnsi="Arial" w:cs="Arial"/>
          <w:sz w:val="24"/>
          <w:szCs w:val="24"/>
        </w:rPr>
      </w:pPr>
      <w:r w:rsidRPr="5206F5C1" w:rsidR="00490374">
        <w:rPr>
          <w:rFonts w:ascii="Arial" w:hAnsi="Arial" w:cs="Arial"/>
          <w:sz w:val="24"/>
          <w:szCs w:val="24"/>
        </w:rPr>
        <w:t xml:space="preserve">Once approved, landlords must publish the self-assessment as part of the annual </w:t>
      </w:r>
      <w:r w:rsidRPr="5206F5C1" w:rsidR="4A204DE9">
        <w:rPr>
          <w:rFonts w:ascii="Arial" w:hAnsi="Arial" w:cs="Arial"/>
          <w:sz w:val="24"/>
          <w:szCs w:val="24"/>
        </w:rPr>
        <w:t>complaint's</w:t>
      </w:r>
      <w:r w:rsidRPr="5206F5C1" w:rsidR="00490374">
        <w:rPr>
          <w:rFonts w:ascii="Arial" w:hAnsi="Arial" w:cs="Arial"/>
          <w:sz w:val="24"/>
          <w:szCs w:val="24"/>
        </w:rPr>
        <w:t xml:space="preserve"> performance and service improvement report on their website. The governing body’s response to the report must be published alongside this.</w:t>
      </w:r>
    </w:p>
    <w:p w:rsidR="00490374" w:rsidP="00490374" w:rsidRDefault="00490374" w14:paraId="3971DDF6" w14:textId="5694E33E">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rsidR="00490374" w:rsidP="00490374" w:rsidRDefault="00490374" w14:paraId="00DDFABC" w14:textId="7CF15BC9">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rsidR="00490374" w:rsidP="00490374" w:rsidRDefault="00490374" w14:paraId="6762AB04" w14:textId="77777777">
      <w:pPr>
        <w:rPr>
          <w:rFonts w:ascii="Arial" w:hAnsi="Arial" w:cs="Arial"/>
          <w:sz w:val="24"/>
          <w:szCs w:val="24"/>
        </w:rPr>
      </w:pPr>
    </w:p>
    <w:p w:rsidR="00490374" w:rsidP="00490374" w:rsidRDefault="00490374" w14:paraId="096D85C8" w14:textId="77777777">
      <w:pPr>
        <w:rPr>
          <w:rFonts w:ascii="Arial" w:hAnsi="Arial" w:cs="Arial"/>
          <w:sz w:val="24"/>
          <w:szCs w:val="24"/>
        </w:rPr>
      </w:pPr>
    </w:p>
    <w:p w:rsidR="00490374" w:rsidP="00490374" w:rsidRDefault="00490374" w14:paraId="4CCD0D13" w14:textId="77777777">
      <w:pPr>
        <w:rPr>
          <w:rFonts w:ascii="Arial" w:hAnsi="Arial" w:cs="Arial"/>
          <w:sz w:val="24"/>
          <w:szCs w:val="24"/>
        </w:rPr>
      </w:pPr>
    </w:p>
    <w:p w:rsidR="00490374" w:rsidRDefault="00490374" w14:paraId="27262698" w14:textId="77777777">
      <w:pPr>
        <w:rPr>
          <w:rFonts w:ascii="Arial" w:hAnsi="Arial" w:cs="Arial"/>
          <w:sz w:val="24"/>
          <w:szCs w:val="24"/>
        </w:rPr>
      </w:pPr>
      <w:r>
        <w:rPr>
          <w:rFonts w:ascii="Arial" w:hAnsi="Arial" w:cs="Arial"/>
          <w:sz w:val="24"/>
          <w:szCs w:val="24"/>
        </w:rPr>
        <w:br w:type="page"/>
      </w:r>
    </w:p>
    <w:p w:rsidR="00490374" w:rsidP="00490374" w:rsidRDefault="00490374" w14:paraId="4F710632" w14:textId="7D786750">
      <w:pPr>
        <w:pStyle w:val="Heading1"/>
        <w:spacing w:after="120"/>
        <w:rPr>
          <w:rFonts w:cs="Arial"/>
          <w:szCs w:val="24"/>
        </w:rPr>
      </w:pPr>
      <w:r w:rsidRPr="00490374">
        <w:rPr>
          <w:rFonts w:cs="Arial"/>
          <w:szCs w:val="24"/>
        </w:rPr>
        <w:t xml:space="preserve"> </w:t>
      </w:r>
      <w:r>
        <w:rPr>
          <w:rFonts w:cs="Arial"/>
          <w:szCs w:val="24"/>
        </w:rPr>
        <w:t>Section 1: Definition of a complaint</w:t>
      </w:r>
    </w:p>
    <w:p w:rsidRPr="00490374" w:rsidR="00490374" w:rsidP="00490374" w:rsidRDefault="00490374" w14:paraId="663C0DD4" w14:textId="77777777"/>
    <w:tbl>
      <w:tblPr>
        <w:tblStyle w:val="TableGrid"/>
        <w:tblW w:w="0" w:type="auto"/>
        <w:tblLook w:val="04A0" w:firstRow="1" w:lastRow="0" w:firstColumn="1" w:lastColumn="0" w:noHBand="0" w:noVBand="1"/>
      </w:tblPr>
      <w:tblGrid>
        <w:gridCol w:w="1177"/>
        <w:gridCol w:w="4464"/>
        <w:gridCol w:w="1332"/>
        <w:gridCol w:w="3739"/>
        <w:gridCol w:w="3236"/>
      </w:tblGrid>
      <w:tr w:rsidRPr="00EB5DC1" w:rsidR="00490374" w:rsidTr="5206F5C1" w14:paraId="46BE8FFA" w14:textId="77777777">
        <w:tc>
          <w:tcPr>
            <w:tcW w:w="1177" w:type="dxa"/>
            <w:tcMar/>
            <w:vAlign w:val="center"/>
          </w:tcPr>
          <w:p w:rsidRPr="00EB5DC1" w:rsidR="00490374" w:rsidP="00490374" w:rsidRDefault="00490374" w14:paraId="239879D8" w14:textId="47E0BC46">
            <w:pPr>
              <w:jc w:val="center"/>
              <w:rPr>
                <w:rFonts w:ascii="Arial" w:hAnsi="Arial" w:cs="Arial"/>
                <w:sz w:val="24"/>
                <w:szCs w:val="24"/>
              </w:rPr>
            </w:pPr>
            <w:r w:rsidRPr="00EB5DC1">
              <w:rPr>
                <w:rFonts w:ascii="Arial" w:hAnsi="Arial" w:cs="Arial"/>
                <w:sz w:val="24"/>
                <w:szCs w:val="24"/>
              </w:rPr>
              <w:t>Code provision</w:t>
            </w:r>
          </w:p>
        </w:tc>
        <w:tc>
          <w:tcPr>
            <w:tcW w:w="4537" w:type="dxa"/>
            <w:tcMar/>
            <w:vAlign w:val="center"/>
          </w:tcPr>
          <w:p w:rsidRPr="00EB5DC1" w:rsidR="00490374" w:rsidP="00490374" w:rsidRDefault="00490374" w14:paraId="2B87206D" w14:textId="61A83BD5">
            <w:pPr>
              <w:jc w:val="center"/>
              <w:rPr>
                <w:rFonts w:ascii="Arial" w:hAnsi="Arial" w:cs="Arial"/>
                <w:sz w:val="24"/>
                <w:szCs w:val="24"/>
              </w:rPr>
            </w:pPr>
            <w:r w:rsidRPr="00EB5DC1">
              <w:rPr>
                <w:rFonts w:ascii="Arial" w:hAnsi="Arial" w:cs="Arial"/>
                <w:sz w:val="24"/>
                <w:szCs w:val="24"/>
              </w:rPr>
              <w:t>Code requirement</w:t>
            </w:r>
          </w:p>
        </w:tc>
        <w:tc>
          <w:tcPr>
            <w:tcW w:w="1340" w:type="dxa"/>
            <w:tcMar/>
            <w:vAlign w:val="center"/>
          </w:tcPr>
          <w:p w:rsidRPr="00EB5DC1" w:rsidR="00490374" w:rsidP="00490374" w:rsidRDefault="00490374" w14:paraId="79F3AE9D" w14:textId="5A76913E">
            <w:pPr>
              <w:jc w:val="center"/>
              <w:rPr>
                <w:rFonts w:ascii="Arial" w:hAnsi="Arial" w:cs="Arial"/>
                <w:sz w:val="24"/>
                <w:szCs w:val="24"/>
              </w:rPr>
            </w:pPr>
            <w:r w:rsidRPr="00EB5DC1">
              <w:rPr>
                <w:rFonts w:ascii="Arial" w:hAnsi="Arial" w:cs="Arial"/>
                <w:sz w:val="24"/>
                <w:szCs w:val="24"/>
              </w:rPr>
              <w:t>Comply: Yes / No</w:t>
            </w:r>
          </w:p>
        </w:tc>
        <w:tc>
          <w:tcPr>
            <w:tcW w:w="3827" w:type="dxa"/>
            <w:tcMar/>
            <w:vAlign w:val="center"/>
          </w:tcPr>
          <w:p w:rsidRPr="00EB5DC1" w:rsidR="00490374" w:rsidP="00490374" w:rsidRDefault="00490374" w14:paraId="147EC602" w14:textId="63EB2293">
            <w:pPr>
              <w:jc w:val="center"/>
              <w:rPr>
                <w:rFonts w:ascii="Arial" w:hAnsi="Arial" w:cs="Arial"/>
                <w:sz w:val="24"/>
                <w:szCs w:val="24"/>
              </w:rPr>
            </w:pPr>
            <w:r w:rsidRPr="00EB5DC1">
              <w:rPr>
                <w:rFonts w:ascii="Arial" w:hAnsi="Arial" w:cs="Arial"/>
                <w:sz w:val="24"/>
                <w:szCs w:val="24"/>
              </w:rPr>
              <w:t>Evidence</w:t>
            </w:r>
          </w:p>
        </w:tc>
        <w:tc>
          <w:tcPr>
            <w:tcW w:w="3293" w:type="dxa"/>
            <w:tcMar/>
            <w:vAlign w:val="center"/>
          </w:tcPr>
          <w:p w:rsidRPr="00EB5DC1" w:rsidR="00490374" w:rsidP="00490374" w:rsidRDefault="00490374" w14:paraId="5E7EEFB3" w14:textId="3AA9D856">
            <w:pPr>
              <w:jc w:val="center"/>
              <w:rPr>
                <w:rFonts w:ascii="Arial" w:hAnsi="Arial" w:cs="Arial"/>
                <w:sz w:val="24"/>
                <w:szCs w:val="24"/>
              </w:rPr>
            </w:pPr>
            <w:r w:rsidRPr="00EB5DC1">
              <w:rPr>
                <w:rFonts w:ascii="Arial" w:hAnsi="Arial" w:cs="Arial"/>
                <w:sz w:val="24"/>
                <w:szCs w:val="24"/>
              </w:rPr>
              <w:t>Commentary / explanation</w:t>
            </w:r>
          </w:p>
        </w:tc>
      </w:tr>
      <w:tr w:rsidRPr="00EB5DC1" w:rsidR="00490374" w:rsidTr="5206F5C1" w14:paraId="72C09958" w14:textId="77777777">
        <w:tc>
          <w:tcPr>
            <w:tcW w:w="1177" w:type="dxa"/>
            <w:tcMar/>
            <w:vAlign w:val="center"/>
          </w:tcPr>
          <w:p w:rsidRPr="00EB5DC1" w:rsidR="00490374" w:rsidP="00490374" w:rsidRDefault="00EB5DC1" w14:paraId="4297BC8F" w14:textId="22C9EEBC">
            <w:pPr>
              <w:jc w:val="center"/>
              <w:rPr>
                <w:rFonts w:ascii="Arial" w:hAnsi="Arial" w:cs="Arial"/>
                <w:sz w:val="24"/>
                <w:szCs w:val="24"/>
              </w:rPr>
            </w:pPr>
            <w:r w:rsidRPr="00EB5DC1">
              <w:rPr>
                <w:rFonts w:ascii="Arial" w:hAnsi="Arial" w:cs="Arial"/>
                <w:sz w:val="24"/>
                <w:szCs w:val="24"/>
              </w:rPr>
              <w:t>1.2</w:t>
            </w:r>
          </w:p>
        </w:tc>
        <w:tc>
          <w:tcPr>
            <w:tcW w:w="4537" w:type="dxa"/>
            <w:tcMar/>
            <w:vAlign w:val="center"/>
          </w:tcPr>
          <w:p w:rsidRPr="00EB5DC1" w:rsidR="00EB5DC1" w:rsidP="00EB5DC1" w:rsidRDefault="00EB5DC1" w14:paraId="6337877E" w14:textId="77777777">
            <w:pPr>
              <w:pStyle w:val="NoSpacing"/>
              <w:numPr>
                <w:ilvl w:val="0"/>
                <w:numId w:val="0"/>
              </w:numPr>
              <w:spacing w:after="120"/>
            </w:pPr>
            <w:r w:rsidRPr="00EB5DC1">
              <w:t>A complaint must be defined as:</w:t>
            </w:r>
            <w:bookmarkStart w:name="_Hlk108509032" w:id="0"/>
          </w:p>
          <w:p w:rsidRPr="00EB5DC1" w:rsidR="00EB5DC1" w:rsidP="00EB5DC1" w:rsidRDefault="00EB5DC1" w14:paraId="6455CDCE" w14:textId="77777777">
            <w:pPr>
              <w:spacing w:after="120"/>
              <w:ind w:left="567"/>
              <w:rPr>
                <w:rFonts w:ascii="Arial" w:hAnsi="Arial" w:cs="Arial"/>
                <w:i/>
                <w:iCs/>
                <w:sz w:val="24"/>
                <w:szCs w:val="24"/>
              </w:rPr>
            </w:pPr>
            <w:r w:rsidRPr="00EB5DC1">
              <w:rPr>
                <w:rFonts w:ascii="Arial" w:hAnsi="Arial" w:cs="Arial"/>
                <w:i/>
                <w:iCs/>
                <w:sz w:val="24"/>
                <w:szCs w:val="24"/>
              </w:rPr>
              <w:t xml:space="preserve">‘an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rsidRPr="00EB5DC1" w:rsidR="00490374" w:rsidP="00EB5DC1" w:rsidRDefault="00490374" w14:paraId="522985ED" w14:textId="77777777">
            <w:pPr>
              <w:rPr>
                <w:rFonts w:ascii="Arial" w:hAnsi="Arial" w:cs="Arial"/>
                <w:sz w:val="24"/>
                <w:szCs w:val="24"/>
              </w:rPr>
            </w:pPr>
          </w:p>
        </w:tc>
        <w:tc>
          <w:tcPr>
            <w:tcW w:w="1340" w:type="dxa"/>
            <w:tcMar/>
            <w:vAlign w:val="center"/>
          </w:tcPr>
          <w:p w:rsidRPr="00EB5DC1" w:rsidR="00490374" w:rsidP="00490374" w:rsidRDefault="00490374" w14:paraId="1E03B5FB" w14:textId="54E7B98B">
            <w:pPr>
              <w:jc w:val="center"/>
              <w:rPr>
                <w:rFonts w:ascii="Arial" w:hAnsi="Arial" w:cs="Arial"/>
                <w:sz w:val="24"/>
                <w:szCs w:val="24"/>
              </w:rPr>
            </w:pPr>
            <w:r w:rsidRPr="1A0049F2" w:rsidR="3D99A0EB">
              <w:rPr>
                <w:rFonts w:ascii="Arial" w:hAnsi="Arial" w:cs="Arial"/>
                <w:sz w:val="24"/>
                <w:szCs w:val="24"/>
              </w:rPr>
              <w:t>yes</w:t>
            </w:r>
          </w:p>
        </w:tc>
        <w:tc>
          <w:tcPr>
            <w:tcW w:w="3827" w:type="dxa"/>
            <w:tcMar/>
            <w:vAlign w:val="center"/>
          </w:tcPr>
          <w:p w:rsidRPr="00EB5DC1" w:rsidR="00490374" w:rsidP="00490374" w:rsidRDefault="00490374" w14:paraId="0F6932B5" w14:textId="0F35B7F9">
            <w:pPr>
              <w:jc w:val="center"/>
              <w:rPr>
                <w:rFonts w:ascii="Arial" w:hAnsi="Arial" w:cs="Arial"/>
                <w:sz w:val="24"/>
                <w:szCs w:val="24"/>
              </w:rPr>
            </w:pPr>
            <w:r w:rsidRPr="5206F5C1" w:rsidR="11CAD441">
              <w:rPr>
                <w:rFonts w:ascii="Arial" w:hAnsi="Arial" w:cs="Arial"/>
                <w:sz w:val="24"/>
                <w:szCs w:val="24"/>
              </w:rPr>
              <w:t xml:space="preserve">Included in the </w:t>
            </w:r>
            <w:r w:rsidRPr="5206F5C1" w:rsidR="0DD706F6">
              <w:rPr>
                <w:rFonts w:ascii="Arial" w:hAnsi="Arial" w:cs="Arial"/>
                <w:sz w:val="24"/>
                <w:szCs w:val="24"/>
              </w:rPr>
              <w:t>Almshouse</w:t>
            </w:r>
            <w:r w:rsidRPr="5206F5C1" w:rsidR="0DD706F6">
              <w:rPr>
                <w:rFonts w:ascii="Arial" w:hAnsi="Arial" w:cs="Arial"/>
                <w:sz w:val="24"/>
                <w:szCs w:val="24"/>
              </w:rPr>
              <w:t xml:space="preserve"> Association template </w:t>
            </w:r>
            <w:r w:rsidRPr="5206F5C1" w:rsidR="11CAD441">
              <w:rPr>
                <w:rFonts w:ascii="Arial" w:hAnsi="Arial" w:cs="Arial"/>
                <w:sz w:val="24"/>
                <w:szCs w:val="24"/>
              </w:rPr>
              <w:t xml:space="preserve">policy adopted by the </w:t>
            </w:r>
            <w:r w:rsidRPr="5206F5C1" w:rsidR="7990DB9D">
              <w:rPr>
                <w:rFonts w:ascii="Arial" w:hAnsi="Arial" w:cs="Arial"/>
                <w:sz w:val="24"/>
                <w:szCs w:val="24"/>
              </w:rPr>
              <w:t>C</w:t>
            </w:r>
            <w:r w:rsidRPr="5206F5C1" w:rsidR="11CAD441">
              <w:rPr>
                <w:rFonts w:ascii="Arial" w:hAnsi="Arial" w:cs="Arial"/>
                <w:sz w:val="24"/>
                <w:szCs w:val="24"/>
              </w:rPr>
              <w:t>harity</w:t>
            </w:r>
          </w:p>
        </w:tc>
        <w:tc>
          <w:tcPr>
            <w:tcW w:w="3293" w:type="dxa"/>
            <w:tcMar/>
            <w:vAlign w:val="center"/>
          </w:tcPr>
          <w:p w:rsidRPr="00EB5DC1" w:rsidR="00490374" w:rsidP="00490374" w:rsidRDefault="00490374" w14:paraId="51CAF908" w14:textId="5C5C3B46">
            <w:pPr>
              <w:jc w:val="center"/>
              <w:rPr>
                <w:rFonts w:ascii="Arial" w:hAnsi="Arial" w:cs="Arial"/>
                <w:sz w:val="24"/>
                <w:szCs w:val="24"/>
              </w:rPr>
            </w:pPr>
            <w:r w:rsidRPr="5206F5C1" w:rsidR="11CAD441">
              <w:rPr>
                <w:rFonts w:ascii="Arial" w:hAnsi="Arial" w:cs="Arial"/>
                <w:sz w:val="24"/>
                <w:szCs w:val="24"/>
              </w:rPr>
              <w:t>Almshouse</w:t>
            </w:r>
            <w:r w:rsidRPr="5206F5C1" w:rsidR="11CAD441">
              <w:rPr>
                <w:rFonts w:ascii="Arial" w:hAnsi="Arial" w:cs="Arial"/>
                <w:sz w:val="24"/>
                <w:szCs w:val="24"/>
              </w:rPr>
              <w:t xml:space="preserve"> Association template policy dated February 2026</w:t>
            </w:r>
          </w:p>
        </w:tc>
      </w:tr>
      <w:tr w:rsidRPr="00EB5DC1" w:rsidR="00490374" w:rsidTr="5206F5C1" w14:paraId="0B332C87" w14:textId="77777777">
        <w:tc>
          <w:tcPr>
            <w:tcW w:w="1177" w:type="dxa"/>
            <w:tcMar/>
            <w:vAlign w:val="center"/>
          </w:tcPr>
          <w:p w:rsidRPr="00EB5DC1" w:rsidR="00490374" w:rsidP="00490374" w:rsidRDefault="00EB5DC1" w14:paraId="5F720BCA" w14:textId="2FAE55F0">
            <w:pPr>
              <w:jc w:val="center"/>
              <w:rPr>
                <w:rFonts w:ascii="Arial" w:hAnsi="Arial" w:cs="Arial"/>
                <w:sz w:val="24"/>
                <w:szCs w:val="24"/>
              </w:rPr>
            </w:pPr>
            <w:r w:rsidRPr="00EB5DC1">
              <w:rPr>
                <w:rFonts w:ascii="Arial" w:hAnsi="Arial" w:cs="Arial"/>
                <w:sz w:val="24"/>
                <w:szCs w:val="24"/>
              </w:rPr>
              <w:t>1.3</w:t>
            </w:r>
          </w:p>
        </w:tc>
        <w:tc>
          <w:tcPr>
            <w:tcW w:w="4537" w:type="dxa"/>
            <w:tcMar/>
            <w:vAlign w:val="center"/>
          </w:tcPr>
          <w:p w:rsidRPr="00EB5DC1" w:rsidR="00490374" w:rsidP="00EB5DC1" w:rsidRDefault="00EB5DC1" w14:paraId="353B36A6" w14:textId="1AC79132">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tcMar/>
            <w:vAlign w:val="center"/>
          </w:tcPr>
          <w:p w:rsidRPr="00EB5DC1" w:rsidR="00490374" w:rsidP="00490374" w:rsidRDefault="00490374" w14:paraId="3BAC5838" w14:textId="7B73640F">
            <w:pPr>
              <w:jc w:val="center"/>
              <w:rPr>
                <w:rFonts w:ascii="Arial" w:hAnsi="Arial" w:cs="Arial"/>
                <w:sz w:val="24"/>
                <w:szCs w:val="24"/>
              </w:rPr>
            </w:pPr>
            <w:r w:rsidRPr="1A0049F2" w:rsidR="4A4F2D14">
              <w:rPr>
                <w:rFonts w:ascii="Arial" w:hAnsi="Arial" w:cs="Arial"/>
                <w:sz w:val="24"/>
                <w:szCs w:val="24"/>
              </w:rPr>
              <w:t>yes</w:t>
            </w:r>
          </w:p>
        </w:tc>
        <w:tc>
          <w:tcPr>
            <w:tcW w:w="3827" w:type="dxa"/>
            <w:tcMar/>
            <w:vAlign w:val="center"/>
          </w:tcPr>
          <w:p w:rsidR="1A0049F2" w:rsidP="1A0049F2" w:rsidRDefault="1A0049F2" w14:paraId="3AC9AB24" w14:textId="118DBCE8">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185C5894">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1D70329F" w14:textId="06610850">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490374" w:rsidTr="5206F5C1" w14:paraId="3296A97F" w14:textId="77777777">
        <w:tc>
          <w:tcPr>
            <w:tcW w:w="1177" w:type="dxa"/>
            <w:tcMar/>
            <w:vAlign w:val="center"/>
          </w:tcPr>
          <w:p w:rsidRPr="00EB5DC1" w:rsidR="00490374" w:rsidP="00490374" w:rsidRDefault="00EB5DC1" w14:paraId="6BCE2337" w14:textId="5A2E7FA3">
            <w:pPr>
              <w:jc w:val="center"/>
              <w:rPr>
                <w:rFonts w:ascii="Arial" w:hAnsi="Arial" w:cs="Arial"/>
                <w:sz w:val="24"/>
                <w:szCs w:val="24"/>
              </w:rPr>
            </w:pPr>
            <w:r w:rsidRPr="00EB5DC1">
              <w:rPr>
                <w:rFonts w:ascii="Arial" w:hAnsi="Arial" w:cs="Arial"/>
                <w:sz w:val="24"/>
                <w:szCs w:val="24"/>
              </w:rPr>
              <w:t>1.4</w:t>
            </w:r>
          </w:p>
        </w:tc>
        <w:tc>
          <w:tcPr>
            <w:tcW w:w="4537" w:type="dxa"/>
            <w:tcMar/>
            <w:vAlign w:val="center"/>
          </w:tcPr>
          <w:p w:rsidRPr="00EB5DC1" w:rsidR="00490374" w:rsidP="00EB5DC1" w:rsidRDefault="00EB5DC1" w14:paraId="5E29EA04" w14:textId="1C446933">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t>recorded, monitored and reviewed regularly.</w:t>
            </w:r>
          </w:p>
        </w:tc>
        <w:tc>
          <w:tcPr>
            <w:tcW w:w="1340" w:type="dxa"/>
            <w:tcMar/>
            <w:vAlign w:val="center"/>
          </w:tcPr>
          <w:p w:rsidRPr="00EB5DC1" w:rsidR="00490374" w:rsidP="00490374" w:rsidRDefault="00490374" w14:paraId="0903912B" w14:textId="40D01714">
            <w:pPr>
              <w:jc w:val="center"/>
              <w:rPr>
                <w:rFonts w:ascii="Arial" w:hAnsi="Arial" w:cs="Arial"/>
                <w:sz w:val="24"/>
                <w:szCs w:val="24"/>
              </w:rPr>
            </w:pPr>
            <w:r w:rsidRPr="1A0049F2" w:rsidR="173DA700">
              <w:rPr>
                <w:rFonts w:ascii="Arial" w:hAnsi="Arial" w:cs="Arial"/>
                <w:sz w:val="24"/>
                <w:szCs w:val="24"/>
              </w:rPr>
              <w:t>yes</w:t>
            </w:r>
          </w:p>
        </w:tc>
        <w:tc>
          <w:tcPr>
            <w:tcW w:w="3827" w:type="dxa"/>
            <w:tcMar/>
            <w:vAlign w:val="center"/>
          </w:tcPr>
          <w:p w:rsidR="1A0049F2" w:rsidP="1A0049F2" w:rsidRDefault="1A0049F2" w14:paraId="34A244C0" w14:textId="45D85B12">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6FCF3C03">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5AAD1163" w14:textId="06D6F246">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490374" w:rsidTr="5206F5C1" w14:paraId="4EC13BF5" w14:textId="77777777">
        <w:tc>
          <w:tcPr>
            <w:tcW w:w="1177" w:type="dxa"/>
            <w:tcMar/>
            <w:vAlign w:val="center"/>
          </w:tcPr>
          <w:p w:rsidRPr="00EB5DC1" w:rsidR="00490374" w:rsidP="00490374" w:rsidRDefault="00EB5DC1" w14:paraId="73514326" w14:textId="3DD5D40F">
            <w:pPr>
              <w:jc w:val="center"/>
              <w:rPr>
                <w:rFonts w:ascii="Arial" w:hAnsi="Arial" w:cs="Arial"/>
                <w:sz w:val="24"/>
                <w:szCs w:val="24"/>
              </w:rPr>
            </w:pPr>
            <w:r w:rsidRPr="00EB5DC1">
              <w:rPr>
                <w:rFonts w:ascii="Arial" w:hAnsi="Arial" w:cs="Arial"/>
                <w:sz w:val="24"/>
                <w:szCs w:val="24"/>
              </w:rPr>
              <w:t>1.5</w:t>
            </w:r>
          </w:p>
        </w:tc>
        <w:tc>
          <w:tcPr>
            <w:tcW w:w="4537" w:type="dxa"/>
            <w:tcMar/>
            <w:vAlign w:val="center"/>
          </w:tcPr>
          <w:p w:rsidRPr="00EB5DC1" w:rsidR="00EB5DC1" w:rsidP="00EB5DC1" w:rsidRDefault="00EB5DC1" w14:paraId="02D5E8DB" w14:textId="77777777">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rsidRPr="00EB5DC1" w:rsidR="00490374" w:rsidP="00490374" w:rsidRDefault="00490374" w14:paraId="0F89EDE3" w14:textId="77777777">
            <w:pPr>
              <w:jc w:val="center"/>
              <w:rPr>
                <w:rFonts w:ascii="Arial" w:hAnsi="Arial" w:cs="Arial"/>
                <w:sz w:val="24"/>
                <w:szCs w:val="24"/>
              </w:rPr>
            </w:pPr>
          </w:p>
        </w:tc>
        <w:tc>
          <w:tcPr>
            <w:tcW w:w="1340" w:type="dxa"/>
            <w:tcMar/>
            <w:vAlign w:val="center"/>
          </w:tcPr>
          <w:p w:rsidRPr="00EB5DC1" w:rsidR="00490374" w:rsidP="00490374" w:rsidRDefault="00490374" w14:paraId="3977D24A" w14:textId="76600379">
            <w:pPr>
              <w:jc w:val="center"/>
              <w:rPr>
                <w:rFonts w:ascii="Arial" w:hAnsi="Arial" w:cs="Arial"/>
                <w:sz w:val="24"/>
                <w:szCs w:val="24"/>
              </w:rPr>
            </w:pPr>
            <w:r w:rsidRPr="1A0049F2" w:rsidR="469FA594">
              <w:rPr>
                <w:rFonts w:ascii="Arial" w:hAnsi="Arial" w:cs="Arial"/>
                <w:sz w:val="24"/>
                <w:szCs w:val="24"/>
              </w:rPr>
              <w:t>yes</w:t>
            </w:r>
          </w:p>
        </w:tc>
        <w:tc>
          <w:tcPr>
            <w:tcW w:w="3827" w:type="dxa"/>
            <w:tcMar/>
            <w:vAlign w:val="center"/>
          </w:tcPr>
          <w:p w:rsidR="1A0049F2" w:rsidP="1A0049F2" w:rsidRDefault="1A0049F2" w14:paraId="56170369" w14:textId="5B26F97A">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0132B430">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5B154BF5" w14:textId="1D1668FE">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490374" w:rsidTr="5206F5C1" w14:paraId="1C51C85F" w14:textId="77777777">
        <w:tc>
          <w:tcPr>
            <w:tcW w:w="1177" w:type="dxa"/>
            <w:tcMar/>
            <w:vAlign w:val="center"/>
          </w:tcPr>
          <w:p w:rsidRPr="00EB5DC1" w:rsidR="00490374" w:rsidP="00490374" w:rsidRDefault="00EB5DC1" w14:paraId="3F3DD2E9" w14:textId="36925AF6">
            <w:pPr>
              <w:jc w:val="center"/>
              <w:rPr>
                <w:rFonts w:ascii="Arial" w:hAnsi="Arial" w:cs="Arial"/>
                <w:sz w:val="24"/>
                <w:szCs w:val="24"/>
              </w:rPr>
            </w:pPr>
            <w:r w:rsidRPr="00EB5DC1">
              <w:rPr>
                <w:rFonts w:ascii="Arial" w:hAnsi="Arial" w:cs="Arial"/>
                <w:sz w:val="24"/>
                <w:szCs w:val="24"/>
              </w:rPr>
              <w:t>1.6</w:t>
            </w:r>
          </w:p>
        </w:tc>
        <w:tc>
          <w:tcPr>
            <w:tcW w:w="4537" w:type="dxa"/>
            <w:tcMar/>
            <w:vAlign w:val="center"/>
          </w:tcPr>
          <w:p w:rsidRPr="00EB5DC1" w:rsidR="00EB5DC1" w:rsidP="00EB5DC1" w:rsidRDefault="00EB5DC1" w14:paraId="2499E3D1" w14:textId="77777777">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rsidRPr="00EB5DC1" w:rsidR="00490374" w:rsidP="00490374" w:rsidRDefault="00490374" w14:paraId="41D102CC" w14:textId="77777777">
            <w:pPr>
              <w:jc w:val="center"/>
              <w:rPr>
                <w:rFonts w:ascii="Arial" w:hAnsi="Arial" w:cs="Arial"/>
                <w:sz w:val="24"/>
                <w:szCs w:val="24"/>
              </w:rPr>
            </w:pPr>
          </w:p>
        </w:tc>
        <w:tc>
          <w:tcPr>
            <w:tcW w:w="1340" w:type="dxa"/>
            <w:tcMar/>
            <w:vAlign w:val="center"/>
          </w:tcPr>
          <w:p w:rsidRPr="00EB5DC1" w:rsidR="00490374" w:rsidP="00490374" w:rsidRDefault="00490374" w14:paraId="0A6510E6" w14:textId="4428702A">
            <w:pPr>
              <w:jc w:val="center"/>
              <w:rPr>
                <w:rFonts w:ascii="Arial" w:hAnsi="Arial" w:cs="Arial"/>
                <w:sz w:val="24"/>
                <w:szCs w:val="24"/>
              </w:rPr>
            </w:pPr>
            <w:r w:rsidRPr="1A0049F2" w:rsidR="44125BBF">
              <w:rPr>
                <w:rFonts w:ascii="Arial" w:hAnsi="Arial" w:cs="Arial"/>
                <w:sz w:val="24"/>
                <w:szCs w:val="24"/>
              </w:rPr>
              <w:t>yes</w:t>
            </w:r>
          </w:p>
        </w:tc>
        <w:tc>
          <w:tcPr>
            <w:tcW w:w="3827" w:type="dxa"/>
            <w:tcMar/>
            <w:vAlign w:val="center"/>
          </w:tcPr>
          <w:p w:rsidR="1A0049F2" w:rsidP="1A0049F2" w:rsidRDefault="1A0049F2" w14:paraId="65216CF0" w14:textId="7C422567">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3DF40590">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7E70BB24" w14:textId="680958F7">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bl>
    <w:p w:rsidR="002B4327" w:rsidP="00490374" w:rsidRDefault="002B4327" w14:paraId="47A2D784" w14:textId="7848C409">
      <w:pPr>
        <w:rPr>
          <w:rFonts w:ascii="Arial" w:hAnsi="Arial" w:cs="Arial"/>
          <w:sz w:val="24"/>
          <w:szCs w:val="24"/>
        </w:rPr>
      </w:pPr>
    </w:p>
    <w:p w:rsidR="002B4327" w:rsidRDefault="002B4327" w14:paraId="1A958801" w14:textId="77777777">
      <w:pPr>
        <w:rPr>
          <w:rFonts w:ascii="Arial" w:hAnsi="Arial" w:cs="Arial"/>
          <w:sz w:val="24"/>
          <w:szCs w:val="24"/>
        </w:rPr>
      </w:pPr>
      <w:r>
        <w:rPr>
          <w:rFonts w:ascii="Arial" w:hAnsi="Arial" w:cs="Arial"/>
          <w:sz w:val="24"/>
          <w:szCs w:val="24"/>
        </w:rPr>
        <w:br w:type="page"/>
      </w:r>
    </w:p>
    <w:p w:rsidR="00490374" w:rsidP="00490374" w:rsidRDefault="00490374" w14:paraId="453E0B6A" w14:textId="77777777">
      <w:pPr>
        <w:rPr>
          <w:rFonts w:ascii="Arial" w:hAnsi="Arial" w:cs="Arial"/>
          <w:sz w:val="24"/>
          <w:szCs w:val="24"/>
        </w:rPr>
      </w:pPr>
    </w:p>
    <w:p w:rsidR="00EB5DC1" w:rsidP="00EB5DC1" w:rsidRDefault="00EB5DC1" w14:paraId="02B28E15" w14:textId="5D1E73F1">
      <w:pPr>
        <w:pStyle w:val="Heading1"/>
        <w:spacing w:after="120"/>
        <w:rPr>
          <w:rFonts w:cs="Arial"/>
          <w:szCs w:val="24"/>
        </w:rPr>
      </w:pPr>
      <w:r>
        <w:rPr>
          <w:rFonts w:cs="Arial"/>
          <w:szCs w:val="24"/>
        </w:rPr>
        <w:t>Section 2: Exclusions</w:t>
      </w:r>
    </w:p>
    <w:p w:rsidRPr="00490374" w:rsidR="00EB5DC1" w:rsidP="00EB5DC1" w:rsidRDefault="00EB5DC1" w14:paraId="17017C98" w14:textId="77777777"/>
    <w:tbl>
      <w:tblPr>
        <w:tblStyle w:val="TableGrid"/>
        <w:tblW w:w="0" w:type="auto"/>
        <w:tblLook w:val="04A0" w:firstRow="1" w:lastRow="0" w:firstColumn="1" w:lastColumn="0" w:noHBand="0" w:noVBand="1"/>
      </w:tblPr>
      <w:tblGrid>
        <w:gridCol w:w="1177"/>
        <w:gridCol w:w="4454"/>
        <w:gridCol w:w="1332"/>
        <w:gridCol w:w="3745"/>
        <w:gridCol w:w="3240"/>
      </w:tblGrid>
      <w:tr w:rsidRPr="00EB5DC1" w:rsidR="00EB5DC1" w:rsidTr="5206F5C1" w14:paraId="4FBD33F7" w14:textId="77777777">
        <w:tc>
          <w:tcPr>
            <w:tcW w:w="1177" w:type="dxa"/>
            <w:tcMar/>
            <w:vAlign w:val="center"/>
          </w:tcPr>
          <w:p w:rsidRPr="00EB5DC1" w:rsidR="00EB5DC1" w:rsidP="00140ACF" w:rsidRDefault="00EB5DC1" w14:paraId="2F159935" w14:textId="77777777">
            <w:pPr>
              <w:jc w:val="center"/>
              <w:rPr>
                <w:rFonts w:ascii="Arial" w:hAnsi="Arial" w:cs="Arial"/>
                <w:sz w:val="24"/>
                <w:szCs w:val="24"/>
              </w:rPr>
            </w:pPr>
            <w:r w:rsidRPr="00EB5DC1">
              <w:rPr>
                <w:rFonts w:ascii="Arial" w:hAnsi="Arial" w:cs="Arial"/>
                <w:sz w:val="24"/>
                <w:szCs w:val="24"/>
              </w:rPr>
              <w:t>Code provision</w:t>
            </w:r>
          </w:p>
        </w:tc>
        <w:tc>
          <w:tcPr>
            <w:tcW w:w="4537" w:type="dxa"/>
            <w:tcMar/>
            <w:vAlign w:val="center"/>
          </w:tcPr>
          <w:p w:rsidRPr="00EB5DC1" w:rsidR="00EB5DC1" w:rsidP="00140ACF" w:rsidRDefault="00EB5DC1" w14:paraId="6AA34365" w14:textId="77777777">
            <w:pPr>
              <w:jc w:val="center"/>
              <w:rPr>
                <w:rFonts w:ascii="Arial" w:hAnsi="Arial" w:cs="Arial"/>
                <w:sz w:val="24"/>
                <w:szCs w:val="24"/>
              </w:rPr>
            </w:pPr>
            <w:r w:rsidRPr="00EB5DC1">
              <w:rPr>
                <w:rFonts w:ascii="Arial" w:hAnsi="Arial" w:cs="Arial"/>
                <w:sz w:val="24"/>
                <w:szCs w:val="24"/>
              </w:rPr>
              <w:t>Code requirement</w:t>
            </w:r>
          </w:p>
        </w:tc>
        <w:tc>
          <w:tcPr>
            <w:tcW w:w="1340" w:type="dxa"/>
            <w:tcMar/>
            <w:vAlign w:val="center"/>
          </w:tcPr>
          <w:p w:rsidRPr="00EB5DC1" w:rsidR="00EB5DC1" w:rsidP="00140ACF" w:rsidRDefault="00EB5DC1" w14:paraId="145D5BED" w14:textId="77777777">
            <w:pPr>
              <w:jc w:val="center"/>
              <w:rPr>
                <w:rFonts w:ascii="Arial" w:hAnsi="Arial" w:cs="Arial"/>
                <w:sz w:val="24"/>
                <w:szCs w:val="24"/>
              </w:rPr>
            </w:pPr>
            <w:r w:rsidRPr="00EB5DC1">
              <w:rPr>
                <w:rFonts w:ascii="Arial" w:hAnsi="Arial" w:cs="Arial"/>
                <w:sz w:val="24"/>
                <w:szCs w:val="24"/>
              </w:rPr>
              <w:t>Comply: Yes / No</w:t>
            </w:r>
          </w:p>
        </w:tc>
        <w:tc>
          <w:tcPr>
            <w:tcW w:w="3827" w:type="dxa"/>
            <w:tcMar/>
            <w:vAlign w:val="center"/>
          </w:tcPr>
          <w:p w:rsidRPr="00EB5DC1" w:rsidR="00EB5DC1" w:rsidP="00140ACF" w:rsidRDefault="00EB5DC1" w14:paraId="5C9C4B98" w14:textId="77777777">
            <w:pPr>
              <w:jc w:val="center"/>
              <w:rPr>
                <w:rFonts w:ascii="Arial" w:hAnsi="Arial" w:cs="Arial"/>
                <w:sz w:val="24"/>
                <w:szCs w:val="24"/>
              </w:rPr>
            </w:pPr>
            <w:r w:rsidRPr="00EB5DC1">
              <w:rPr>
                <w:rFonts w:ascii="Arial" w:hAnsi="Arial" w:cs="Arial"/>
                <w:sz w:val="24"/>
                <w:szCs w:val="24"/>
              </w:rPr>
              <w:t>Evidence</w:t>
            </w:r>
          </w:p>
        </w:tc>
        <w:tc>
          <w:tcPr>
            <w:tcW w:w="3293" w:type="dxa"/>
            <w:tcMar/>
            <w:vAlign w:val="center"/>
          </w:tcPr>
          <w:p w:rsidRPr="00EB5DC1" w:rsidR="00EB5DC1" w:rsidP="00140ACF" w:rsidRDefault="00EB5DC1" w14:paraId="730CDE68" w14:textId="77777777">
            <w:pPr>
              <w:jc w:val="center"/>
              <w:rPr>
                <w:rFonts w:ascii="Arial" w:hAnsi="Arial" w:cs="Arial"/>
                <w:sz w:val="24"/>
                <w:szCs w:val="24"/>
              </w:rPr>
            </w:pPr>
            <w:r w:rsidRPr="00EB5DC1">
              <w:rPr>
                <w:rFonts w:ascii="Arial" w:hAnsi="Arial" w:cs="Arial"/>
                <w:sz w:val="24"/>
                <w:szCs w:val="24"/>
              </w:rPr>
              <w:t>Commentary / explanation</w:t>
            </w:r>
          </w:p>
        </w:tc>
      </w:tr>
      <w:tr w:rsidRPr="00EB5DC1" w:rsidR="00EB5DC1" w:rsidTr="5206F5C1" w14:paraId="6E72118A" w14:textId="77777777">
        <w:tc>
          <w:tcPr>
            <w:tcW w:w="1177" w:type="dxa"/>
            <w:tcMar/>
            <w:vAlign w:val="center"/>
          </w:tcPr>
          <w:p w:rsidRPr="00EB5DC1" w:rsidR="00EB5DC1" w:rsidP="00140ACF" w:rsidRDefault="00EB5DC1" w14:paraId="287F720F" w14:textId="045DFBB3">
            <w:pPr>
              <w:jc w:val="center"/>
              <w:rPr>
                <w:rFonts w:ascii="Arial" w:hAnsi="Arial" w:cs="Arial"/>
                <w:sz w:val="24"/>
                <w:szCs w:val="24"/>
              </w:rPr>
            </w:pPr>
            <w:r>
              <w:rPr>
                <w:rFonts w:ascii="Arial" w:hAnsi="Arial" w:cs="Arial"/>
                <w:sz w:val="24"/>
                <w:szCs w:val="24"/>
              </w:rPr>
              <w:t>2.1</w:t>
            </w:r>
          </w:p>
        </w:tc>
        <w:tc>
          <w:tcPr>
            <w:tcW w:w="4537" w:type="dxa"/>
            <w:tcMar/>
            <w:vAlign w:val="center"/>
          </w:tcPr>
          <w:p w:rsidRPr="00EB5DC1" w:rsidR="00EB5DC1" w:rsidP="00140ACF" w:rsidRDefault="00EB5DC1" w14:paraId="353AA6F3" w14:textId="4A94B1C0">
            <w:pPr>
              <w:rPr>
                <w:rFonts w:ascii="Arial" w:hAnsi="Arial" w:cs="Arial"/>
                <w:sz w:val="24"/>
                <w:szCs w:val="24"/>
              </w:rPr>
            </w:pPr>
            <w:r w:rsidRPr="5206F5C1" w:rsidR="00EB5DC1">
              <w:rPr>
                <w:rFonts w:ascii="Arial" w:hAnsi="Arial" w:cs="Arial"/>
                <w:sz w:val="24"/>
                <w:szCs w:val="24"/>
              </w:rPr>
              <w:t xml:space="preserve">Landlords must accept a complaint unless there is a valid reason not to do so. If landlords decide not to accept a </w:t>
            </w:r>
            <w:r w:rsidRPr="5206F5C1" w:rsidR="00EB5DC1">
              <w:rPr>
                <w:rFonts w:ascii="Arial" w:hAnsi="Arial" w:cs="Arial"/>
                <w:sz w:val="24"/>
                <w:szCs w:val="24"/>
              </w:rPr>
              <w:t>complaint</w:t>
            </w:r>
            <w:r w:rsidRPr="5206F5C1" w:rsidR="12D41B34">
              <w:rPr>
                <w:rFonts w:ascii="Arial" w:hAnsi="Arial" w:cs="Arial"/>
                <w:sz w:val="24"/>
                <w:szCs w:val="24"/>
              </w:rPr>
              <w:t>,</w:t>
            </w:r>
            <w:r w:rsidRPr="5206F5C1" w:rsidR="00EB5DC1">
              <w:rPr>
                <w:rFonts w:ascii="Arial" w:hAnsi="Arial" w:cs="Arial"/>
                <w:sz w:val="24"/>
                <w:szCs w:val="24"/>
              </w:rPr>
              <w:t xml:space="preserve"> they must be able to </w:t>
            </w:r>
            <w:r w:rsidRPr="5206F5C1" w:rsidR="00EB5DC1">
              <w:rPr>
                <w:rFonts w:ascii="Arial" w:hAnsi="Arial" w:cs="Arial"/>
                <w:sz w:val="24"/>
                <w:szCs w:val="24"/>
              </w:rPr>
              <w:t>evidence</w:t>
            </w:r>
            <w:r w:rsidRPr="5206F5C1" w:rsidR="00EB5DC1">
              <w:rPr>
                <w:rFonts w:ascii="Arial" w:hAnsi="Arial" w:cs="Arial"/>
                <w:sz w:val="24"/>
                <w:szCs w:val="24"/>
              </w:rPr>
              <w:t xml:space="preserve"> their reasoning. Each complaint must be considered on its own merits</w:t>
            </w:r>
          </w:p>
        </w:tc>
        <w:tc>
          <w:tcPr>
            <w:tcW w:w="1340" w:type="dxa"/>
            <w:tcMar/>
            <w:vAlign w:val="center"/>
          </w:tcPr>
          <w:p w:rsidRPr="00EB5DC1" w:rsidR="00EB5DC1" w:rsidP="00140ACF" w:rsidRDefault="00EB5DC1" w14:paraId="26239650" w14:textId="5F4E3D5C">
            <w:pPr>
              <w:jc w:val="center"/>
              <w:rPr>
                <w:rFonts w:ascii="Arial" w:hAnsi="Arial" w:cs="Arial"/>
                <w:sz w:val="24"/>
                <w:szCs w:val="24"/>
              </w:rPr>
            </w:pPr>
            <w:r w:rsidRPr="1A0049F2" w:rsidR="1AF4E9B3">
              <w:rPr>
                <w:rFonts w:ascii="Arial" w:hAnsi="Arial" w:cs="Arial"/>
                <w:sz w:val="24"/>
                <w:szCs w:val="24"/>
              </w:rPr>
              <w:t>yes</w:t>
            </w:r>
          </w:p>
        </w:tc>
        <w:tc>
          <w:tcPr>
            <w:tcW w:w="3827" w:type="dxa"/>
            <w:tcMar/>
            <w:vAlign w:val="center"/>
          </w:tcPr>
          <w:p w:rsidR="1A0049F2" w:rsidP="1A0049F2" w:rsidRDefault="1A0049F2" w14:paraId="3BF337A1" w14:textId="2EDC071C">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49856C91">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531DB2CA" w14:textId="67BC7CDA">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56BE0F51" w14:textId="77777777">
        <w:tc>
          <w:tcPr>
            <w:tcW w:w="1177" w:type="dxa"/>
            <w:tcMar/>
            <w:vAlign w:val="center"/>
          </w:tcPr>
          <w:p w:rsidRPr="00EB5DC1" w:rsidR="00EB5DC1" w:rsidP="00140ACF" w:rsidRDefault="00EB5DC1" w14:paraId="2917C7DB" w14:textId="1A1F131E">
            <w:pPr>
              <w:jc w:val="center"/>
              <w:rPr>
                <w:rFonts w:ascii="Arial" w:hAnsi="Arial" w:cs="Arial"/>
                <w:sz w:val="24"/>
                <w:szCs w:val="24"/>
              </w:rPr>
            </w:pPr>
            <w:r>
              <w:rPr>
                <w:rFonts w:ascii="Arial" w:hAnsi="Arial" w:cs="Arial"/>
                <w:sz w:val="24"/>
                <w:szCs w:val="24"/>
              </w:rPr>
              <w:t>2.2</w:t>
            </w:r>
          </w:p>
        </w:tc>
        <w:tc>
          <w:tcPr>
            <w:tcW w:w="4537" w:type="dxa"/>
            <w:tcMar/>
            <w:vAlign w:val="center"/>
          </w:tcPr>
          <w:p w:rsidRPr="008254CC" w:rsidR="00EB5DC1" w:rsidP="00EB5DC1" w:rsidRDefault="00EB5DC1" w14:paraId="1FD0B6F9" w14:textId="77777777">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rsidRPr="008254CC" w:rsidR="00EB5DC1" w:rsidP="00EB5DC1" w:rsidRDefault="00EB5DC1" w14:paraId="25083591" w14:textId="77777777">
            <w:pPr>
              <w:pStyle w:val="NoSpacing"/>
              <w:numPr>
                <w:ilvl w:val="0"/>
                <w:numId w:val="2"/>
              </w:numPr>
              <w:spacing w:after="120"/>
            </w:pPr>
            <w:r w:rsidRPr="008254CC">
              <w:t xml:space="preserve">The issue giving rise to the complaint occurred over twelve months ago. </w:t>
            </w:r>
          </w:p>
          <w:p w:rsidRPr="008254CC" w:rsidR="00EB5DC1" w:rsidP="00EB5DC1" w:rsidRDefault="00EB5DC1" w14:paraId="46FBBD9D" w14:textId="77777777">
            <w:pPr>
              <w:pStyle w:val="NoSpacing"/>
              <w:numPr>
                <w:ilvl w:val="0"/>
                <w:numId w:val="2"/>
              </w:numPr>
              <w:spacing w:after="120"/>
            </w:pPr>
            <w:r w:rsidRPr="008254CC">
              <w:t>Legal proceedings have started. This is defined as details of the claim, such as the Claim Form and Particulars of Claim, having been filed at court.</w:t>
            </w:r>
          </w:p>
          <w:p w:rsidRPr="00EB5DC1" w:rsidR="00EB5DC1" w:rsidP="00EB5DC1" w:rsidRDefault="00EB5DC1" w14:paraId="105AE59E" w14:textId="17A12BB2">
            <w:pPr>
              <w:pStyle w:val="NoSpacing"/>
              <w:numPr>
                <w:ilvl w:val="0"/>
                <w:numId w:val="2"/>
              </w:numPr>
              <w:spacing w:after="120"/>
            </w:pPr>
            <w:r w:rsidRPr="008254CC">
              <w:t xml:space="preserve">Matters that have previously been considered under the complaints policy. </w:t>
            </w:r>
          </w:p>
        </w:tc>
        <w:tc>
          <w:tcPr>
            <w:tcW w:w="1340" w:type="dxa"/>
            <w:tcMar/>
            <w:vAlign w:val="center"/>
          </w:tcPr>
          <w:p w:rsidRPr="00EB5DC1" w:rsidR="00EB5DC1" w:rsidP="00140ACF" w:rsidRDefault="00EB5DC1" w14:paraId="0A2795B3" w14:textId="160A4107">
            <w:pPr>
              <w:jc w:val="center"/>
              <w:rPr>
                <w:rFonts w:ascii="Arial" w:hAnsi="Arial" w:cs="Arial"/>
                <w:sz w:val="24"/>
                <w:szCs w:val="24"/>
              </w:rPr>
            </w:pPr>
            <w:r w:rsidRPr="1A0049F2" w:rsidR="460D11B7">
              <w:rPr>
                <w:rFonts w:ascii="Arial" w:hAnsi="Arial" w:cs="Arial"/>
                <w:sz w:val="24"/>
                <w:szCs w:val="24"/>
              </w:rPr>
              <w:t>yes</w:t>
            </w:r>
          </w:p>
        </w:tc>
        <w:tc>
          <w:tcPr>
            <w:tcW w:w="3827" w:type="dxa"/>
            <w:tcMar/>
            <w:vAlign w:val="center"/>
          </w:tcPr>
          <w:p w:rsidR="1A0049F2" w:rsidP="1A0049F2" w:rsidRDefault="1A0049F2" w14:paraId="3D05F827" w14:textId="2742F987">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7B3BE2C7">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7E3E6D58" w14:textId="7E6353D9">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53774B4C" w14:textId="77777777">
        <w:tc>
          <w:tcPr>
            <w:tcW w:w="1177" w:type="dxa"/>
            <w:tcMar/>
            <w:vAlign w:val="center"/>
          </w:tcPr>
          <w:p w:rsidRPr="00EB5DC1" w:rsidR="00EB5DC1" w:rsidP="00140ACF" w:rsidRDefault="00EB5DC1" w14:paraId="545E6E64" w14:textId="516AF2C3">
            <w:pPr>
              <w:jc w:val="center"/>
              <w:rPr>
                <w:rFonts w:ascii="Arial" w:hAnsi="Arial" w:cs="Arial"/>
                <w:sz w:val="24"/>
                <w:szCs w:val="24"/>
              </w:rPr>
            </w:pPr>
            <w:r>
              <w:rPr>
                <w:rFonts w:ascii="Arial" w:hAnsi="Arial" w:cs="Arial"/>
                <w:sz w:val="24"/>
                <w:szCs w:val="24"/>
              </w:rPr>
              <w:t>2.3</w:t>
            </w:r>
          </w:p>
        </w:tc>
        <w:tc>
          <w:tcPr>
            <w:tcW w:w="4537" w:type="dxa"/>
            <w:tcMar/>
            <w:vAlign w:val="center"/>
          </w:tcPr>
          <w:p w:rsidRPr="00EB5DC1" w:rsidR="00EB5DC1" w:rsidP="00EB5DC1" w:rsidRDefault="00EB5DC1" w14:paraId="45BDD59C" w14:textId="2EA30A3A">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tcMar/>
            <w:vAlign w:val="center"/>
          </w:tcPr>
          <w:p w:rsidRPr="00EB5DC1" w:rsidR="00EB5DC1" w:rsidP="00140ACF" w:rsidRDefault="00EB5DC1" w14:paraId="1EB88F00" w14:textId="54BFDC9A">
            <w:pPr>
              <w:jc w:val="center"/>
              <w:rPr>
                <w:rFonts w:ascii="Arial" w:hAnsi="Arial" w:cs="Arial"/>
                <w:sz w:val="24"/>
                <w:szCs w:val="24"/>
              </w:rPr>
            </w:pPr>
            <w:r w:rsidRPr="1A0049F2" w:rsidR="25BB8E8E">
              <w:rPr>
                <w:rFonts w:ascii="Arial" w:hAnsi="Arial" w:cs="Arial"/>
                <w:sz w:val="24"/>
                <w:szCs w:val="24"/>
              </w:rPr>
              <w:t>yes</w:t>
            </w:r>
          </w:p>
        </w:tc>
        <w:tc>
          <w:tcPr>
            <w:tcW w:w="3827" w:type="dxa"/>
            <w:tcMar/>
            <w:vAlign w:val="center"/>
          </w:tcPr>
          <w:p w:rsidR="1A0049F2" w:rsidP="1A0049F2" w:rsidRDefault="1A0049F2" w14:paraId="514F58D9" w14:textId="345BB77E">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51F011F5">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0A3EAEA7" w14:textId="4AB078B6">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1A415C8B" w14:textId="77777777">
        <w:tc>
          <w:tcPr>
            <w:tcW w:w="1177" w:type="dxa"/>
            <w:tcMar/>
            <w:vAlign w:val="center"/>
          </w:tcPr>
          <w:p w:rsidRPr="00EB5DC1" w:rsidR="00EB5DC1" w:rsidP="00140ACF" w:rsidRDefault="00EB5DC1" w14:paraId="22907B07" w14:textId="629AF1F2">
            <w:pPr>
              <w:jc w:val="center"/>
              <w:rPr>
                <w:rFonts w:ascii="Arial" w:hAnsi="Arial" w:cs="Arial"/>
                <w:sz w:val="24"/>
                <w:szCs w:val="24"/>
              </w:rPr>
            </w:pPr>
            <w:r>
              <w:rPr>
                <w:rFonts w:ascii="Arial" w:hAnsi="Arial" w:cs="Arial"/>
                <w:sz w:val="24"/>
                <w:szCs w:val="24"/>
              </w:rPr>
              <w:t>2.4</w:t>
            </w:r>
          </w:p>
        </w:tc>
        <w:tc>
          <w:tcPr>
            <w:tcW w:w="4537" w:type="dxa"/>
            <w:tcMar/>
            <w:vAlign w:val="center"/>
          </w:tcPr>
          <w:p w:rsidRPr="00EB5DC1" w:rsidR="00EB5DC1" w:rsidP="00EB5DC1" w:rsidRDefault="00EB5DC1" w14:paraId="0EBA4E3F" w14:textId="5969104C">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tcMar/>
            <w:vAlign w:val="center"/>
          </w:tcPr>
          <w:p w:rsidRPr="00EB5DC1" w:rsidR="00EB5DC1" w:rsidP="00140ACF" w:rsidRDefault="00EB5DC1" w14:paraId="1C588DFF" w14:textId="73F1A017">
            <w:pPr>
              <w:jc w:val="center"/>
              <w:rPr>
                <w:rFonts w:ascii="Arial" w:hAnsi="Arial" w:cs="Arial"/>
                <w:sz w:val="24"/>
                <w:szCs w:val="24"/>
              </w:rPr>
            </w:pPr>
            <w:r w:rsidRPr="1A0049F2" w:rsidR="6E191E69">
              <w:rPr>
                <w:rFonts w:ascii="Arial" w:hAnsi="Arial" w:cs="Arial"/>
                <w:sz w:val="24"/>
                <w:szCs w:val="24"/>
              </w:rPr>
              <w:t>yes</w:t>
            </w:r>
          </w:p>
        </w:tc>
        <w:tc>
          <w:tcPr>
            <w:tcW w:w="3827" w:type="dxa"/>
            <w:tcMar/>
            <w:vAlign w:val="center"/>
          </w:tcPr>
          <w:p w:rsidR="1A0049F2" w:rsidP="1A0049F2" w:rsidRDefault="1A0049F2" w14:paraId="258E3398" w14:textId="4D4ACD19">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081C7BBA">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35BC775A" w14:textId="7C01E29A">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2B6B93AF" w14:textId="77777777">
        <w:tc>
          <w:tcPr>
            <w:tcW w:w="1177" w:type="dxa"/>
            <w:tcMar/>
            <w:vAlign w:val="center"/>
          </w:tcPr>
          <w:p w:rsidRPr="00EB5DC1" w:rsidR="00EB5DC1" w:rsidP="00140ACF" w:rsidRDefault="00EB5DC1" w14:paraId="58880A4D" w14:textId="5EECB2A2">
            <w:pPr>
              <w:jc w:val="center"/>
              <w:rPr>
                <w:rFonts w:ascii="Arial" w:hAnsi="Arial" w:cs="Arial"/>
                <w:sz w:val="24"/>
                <w:szCs w:val="24"/>
              </w:rPr>
            </w:pPr>
            <w:r>
              <w:rPr>
                <w:rFonts w:ascii="Arial" w:hAnsi="Arial" w:cs="Arial"/>
                <w:sz w:val="24"/>
                <w:szCs w:val="24"/>
              </w:rPr>
              <w:t>2.5</w:t>
            </w:r>
          </w:p>
        </w:tc>
        <w:tc>
          <w:tcPr>
            <w:tcW w:w="4537" w:type="dxa"/>
            <w:tcMar/>
            <w:vAlign w:val="center"/>
          </w:tcPr>
          <w:p w:rsidRPr="00EB5DC1" w:rsidR="00EB5DC1" w:rsidP="00EB5DC1" w:rsidRDefault="00EB5DC1" w14:paraId="797033CB" w14:textId="25E83C96">
            <w:pPr>
              <w:pStyle w:val="NoSpacing"/>
              <w:numPr>
                <w:ilvl w:val="0"/>
                <w:numId w:val="0"/>
              </w:numPr>
              <w:spacing w:after="120"/>
            </w:pPr>
            <w:r>
              <w:t>Landlords must not take a blanket approach to excluding complaints; they must consider the individual circumstances of each complaint.</w:t>
            </w:r>
          </w:p>
        </w:tc>
        <w:tc>
          <w:tcPr>
            <w:tcW w:w="1340" w:type="dxa"/>
            <w:tcMar/>
            <w:vAlign w:val="center"/>
          </w:tcPr>
          <w:p w:rsidRPr="00EB5DC1" w:rsidR="00EB5DC1" w:rsidP="00140ACF" w:rsidRDefault="00EB5DC1" w14:paraId="607FE3F6" w14:textId="150C2D1E">
            <w:pPr>
              <w:jc w:val="center"/>
              <w:rPr>
                <w:rFonts w:ascii="Arial" w:hAnsi="Arial" w:cs="Arial"/>
                <w:sz w:val="24"/>
                <w:szCs w:val="24"/>
              </w:rPr>
            </w:pPr>
            <w:r w:rsidRPr="1A0049F2" w:rsidR="53795D73">
              <w:rPr>
                <w:rFonts w:ascii="Arial" w:hAnsi="Arial" w:cs="Arial"/>
                <w:sz w:val="24"/>
                <w:szCs w:val="24"/>
              </w:rPr>
              <w:t>yes</w:t>
            </w:r>
          </w:p>
        </w:tc>
        <w:tc>
          <w:tcPr>
            <w:tcW w:w="3827" w:type="dxa"/>
            <w:tcMar/>
            <w:vAlign w:val="center"/>
          </w:tcPr>
          <w:p w:rsidR="1A0049F2" w:rsidP="1A0049F2" w:rsidRDefault="1A0049F2" w14:paraId="3D0DE403" w14:textId="24E09EE8">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50262782">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5DDC5636" w14:textId="50BF125F">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bl>
    <w:p w:rsidR="00EB5DC1" w:rsidP="00EB5DC1" w:rsidRDefault="00EB5DC1" w14:paraId="590D7A90" w14:textId="77777777">
      <w:pPr>
        <w:rPr>
          <w:rFonts w:ascii="Arial" w:hAnsi="Arial" w:cs="Arial"/>
          <w:sz w:val="24"/>
          <w:szCs w:val="24"/>
        </w:rPr>
      </w:pPr>
    </w:p>
    <w:p w:rsidR="00EB5DC1" w:rsidP="00EB5DC1" w:rsidRDefault="00EB5DC1" w14:paraId="2F7F300A" w14:textId="77777777">
      <w:pPr>
        <w:rPr>
          <w:rFonts w:ascii="Arial" w:hAnsi="Arial" w:cs="Arial"/>
          <w:sz w:val="24"/>
          <w:szCs w:val="24"/>
        </w:rPr>
      </w:pPr>
    </w:p>
    <w:p w:rsidR="002B4327" w:rsidRDefault="002B4327" w14:paraId="22319B5D" w14:textId="5E28B669">
      <w:pPr>
        <w:rPr>
          <w:rFonts w:ascii="Arial" w:hAnsi="Arial" w:cs="Arial"/>
          <w:sz w:val="24"/>
          <w:szCs w:val="24"/>
        </w:rPr>
      </w:pPr>
      <w:r>
        <w:rPr>
          <w:rFonts w:ascii="Arial" w:hAnsi="Arial" w:cs="Arial"/>
          <w:sz w:val="24"/>
          <w:szCs w:val="24"/>
        </w:rPr>
        <w:br w:type="page"/>
      </w:r>
    </w:p>
    <w:p w:rsidR="00EB5DC1" w:rsidP="00EB5DC1" w:rsidRDefault="00EB5DC1" w14:paraId="5AEAC763" w14:textId="77777777">
      <w:pPr>
        <w:rPr>
          <w:rFonts w:ascii="Arial" w:hAnsi="Arial" w:cs="Arial"/>
          <w:sz w:val="24"/>
          <w:szCs w:val="24"/>
        </w:rPr>
      </w:pPr>
    </w:p>
    <w:p w:rsidR="00EB5DC1" w:rsidP="00EB5DC1" w:rsidRDefault="00EB5DC1" w14:paraId="3D62C07B" w14:textId="73DF3F85">
      <w:pPr>
        <w:pStyle w:val="Heading1"/>
        <w:spacing w:after="120"/>
        <w:rPr>
          <w:rFonts w:cs="Arial"/>
          <w:szCs w:val="24"/>
        </w:rPr>
      </w:pPr>
      <w:r>
        <w:rPr>
          <w:rFonts w:cs="Arial"/>
          <w:szCs w:val="24"/>
        </w:rPr>
        <w:t>Section 3: Accessibility and Awareness</w:t>
      </w:r>
    </w:p>
    <w:p w:rsidRPr="00490374" w:rsidR="00EB5DC1" w:rsidP="00EB5DC1" w:rsidRDefault="00EB5DC1" w14:paraId="107F0827" w14:textId="77777777"/>
    <w:tbl>
      <w:tblPr>
        <w:tblStyle w:val="TableGrid"/>
        <w:tblW w:w="0" w:type="auto"/>
        <w:tblLook w:val="04A0" w:firstRow="1" w:lastRow="0" w:firstColumn="1" w:lastColumn="0" w:noHBand="0" w:noVBand="1"/>
      </w:tblPr>
      <w:tblGrid>
        <w:gridCol w:w="1177"/>
        <w:gridCol w:w="4450"/>
        <w:gridCol w:w="1333"/>
        <w:gridCol w:w="3747"/>
        <w:gridCol w:w="3241"/>
      </w:tblGrid>
      <w:tr w:rsidRPr="00EB5DC1" w:rsidR="00EB5DC1" w:rsidTr="5206F5C1" w14:paraId="4D5DFCA2" w14:textId="77777777">
        <w:tc>
          <w:tcPr>
            <w:tcW w:w="1177" w:type="dxa"/>
            <w:tcMar/>
            <w:vAlign w:val="center"/>
          </w:tcPr>
          <w:p w:rsidRPr="00EB5DC1" w:rsidR="00EB5DC1" w:rsidP="00140ACF" w:rsidRDefault="00EB5DC1" w14:paraId="74686EFF" w14:textId="77777777">
            <w:pPr>
              <w:jc w:val="center"/>
              <w:rPr>
                <w:rFonts w:ascii="Arial" w:hAnsi="Arial" w:cs="Arial"/>
                <w:sz w:val="24"/>
                <w:szCs w:val="24"/>
              </w:rPr>
            </w:pPr>
            <w:r w:rsidRPr="00EB5DC1">
              <w:rPr>
                <w:rFonts w:ascii="Arial" w:hAnsi="Arial" w:cs="Arial"/>
                <w:sz w:val="24"/>
                <w:szCs w:val="24"/>
              </w:rPr>
              <w:t>Code provision</w:t>
            </w:r>
          </w:p>
        </w:tc>
        <w:tc>
          <w:tcPr>
            <w:tcW w:w="4537" w:type="dxa"/>
            <w:tcMar/>
            <w:vAlign w:val="center"/>
          </w:tcPr>
          <w:p w:rsidRPr="00EB5DC1" w:rsidR="00EB5DC1" w:rsidP="00140ACF" w:rsidRDefault="00EB5DC1" w14:paraId="65771AA1" w14:textId="77777777">
            <w:pPr>
              <w:jc w:val="center"/>
              <w:rPr>
                <w:rFonts w:ascii="Arial" w:hAnsi="Arial" w:cs="Arial"/>
                <w:sz w:val="24"/>
                <w:szCs w:val="24"/>
              </w:rPr>
            </w:pPr>
            <w:r w:rsidRPr="00EB5DC1">
              <w:rPr>
                <w:rFonts w:ascii="Arial" w:hAnsi="Arial" w:cs="Arial"/>
                <w:sz w:val="24"/>
                <w:szCs w:val="24"/>
              </w:rPr>
              <w:t>Code requirement</w:t>
            </w:r>
          </w:p>
        </w:tc>
        <w:tc>
          <w:tcPr>
            <w:tcW w:w="1340" w:type="dxa"/>
            <w:tcMar/>
            <w:vAlign w:val="center"/>
          </w:tcPr>
          <w:p w:rsidRPr="00EB5DC1" w:rsidR="00EB5DC1" w:rsidP="00140ACF" w:rsidRDefault="00EB5DC1" w14:paraId="25458535" w14:textId="77777777">
            <w:pPr>
              <w:jc w:val="center"/>
              <w:rPr>
                <w:rFonts w:ascii="Arial" w:hAnsi="Arial" w:cs="Arial"/>
                <w:sz w:val="24"/>
                <w:szCs w:val="24"/>
              </w:rPr>
            </w:pPr>
            <w:r w:rsidRPr="00EB5DC1">
              <w:rPr>
                <w:rFonts w:ascii="Arial" w:hAnsi="Arial" w:cs="Arial"/>
                <w:sz w:val="24"/>
                <w:szCs w:val="24"/>
              </w:rPr>
              <w:t>Comply: Yes / No</w:t>
            </w:r>
          </w:p>
        </w:tc>
        <w:tc>
          <w:tcPr>
            <w:tcW w:w="3827" w:type="dxa"/>
            <w:tcMar/>
            <w:vAlign w:val="center"/>
          </w:tcPr>
          <w:p w:rsidRPr="00EB5DC1" w:rsidR="00EB5DC1" w:rsidP="00140ACF" w:rsidRDefault="00EB5DC1" w14:paraId="7713F940" w14:textId="77777777">
            <w:pPr>
              <w:jc w:val="center"/>
              <w:rPr>
                <w:rFonts w:ascii="Arial" w:hAnsi="Arial" w:cs="Arial"/>
                <w:sz w:val="24"/>
                <w:szCs w:val="24"/>
              </w:rPr>
            </w:pPr>
            <w:r w:rsidRPr="00EB5DC1">
              <w:rPr>
                <w:rFonts w:ascii="Arial" w:hAnsi="Arial" w:cs="Arial"/>
                <w:sz w:val="24"/>
                <w:szCs w:val="24"/>
              </w:rPr>
              <w:t>Evidence</w:t>
            </w:r>
          </w:p>
        </w:tc>
        <w:tc>
          <w:tcPr>
            <w:tcW w:w="3293" w:type="dxa"/>
            <w:tcMar/>
            <w:vAlign w:val="center"/>
          </w:tcPr>
          <w:p w:rsidRPr="00EB5DC1" w:rsidR="00EB5DC1" w:rsidP="00140ACF" w:rsidRDefault="00EB5DC1" w14:paraId="544DF287" w14:textId="77777777">
            <w:pPr>
              <w:jc w:val="center"/>
              <w:rPr>
                <w:rFonts w:ascii="Arial" w:hAnsi="Arial" w:cs="Arial"/>
                <w:sz w:val="24"/>
                <w:szCs w:val="24"/>
              </w:rPr>
            </w:pPr>
            <w:r w:rsidRPr="00EB5DC1">
              <w:rPr>
                <w:rFonts w:ascii="Arial" w:hAnsi="Arial" w:cs="Arial"/>
                <w:sz w:val="24"/>
                <w:szCs w:val="24"/>
              </w:rPr>
              <w:t>Commentary / explanation</w:t>
            </w:r>
          </w:p>
        </w:tc>
      </w:tr>
      <w:tr w:rsidRPr="00EB5DC1" w:rsidR="00EB5DC1" w:rsidTr="5206F5C1" w14:paraId="301407AF" w14:textId="77777777">
        <w:tc>
          <w:tcPr>
            <w:tcW w:w="1177" w:type="dxa"/>
            <w:tcMar/>
            <w:vAlign w:val="center"/>
          </w:tcPr>
          <w:p w:rsidRPr="00EB5DC1" w:rsidR="00EB5DC1" w:rsidP="00140ACF" w:rsidRDefault="00EB5DC1" w14:paraId="29B1B9A8" w14:textId="421BDF8E">
            <w:pPr>
              <w:jc w:val="center"/>
              <w:rPr>
                <w:rFonts w:ascii="Arial" w:hAnsi="Arial" w:cs="Arial"/>
                <w:sz w:val="24"/>
                <w:szCs w:val="24"/>
              </w:rPr>
            </w:pPr>
            <w:r>
              <w:rPr>
                <w:rFonts w:ascii="Arial" w:hAnsi="Arial" w:cs="Arial"/>
                <w:sz w:val="24"/>
                <w:szCs w:val="24"/>
              </w:rPr>
              <w:t>3.1</w:t>
            </w:r>
          </w:p>
        </w:tc>
        <w:tc>
          <w:tcPr>
            <w:tcW w:w="4537" w:type="dxa"/>
            <w:tcMar/>
            <w:vAlign w:val="center"/>
          </w:tcPr>
          <w:p w:rsidRPr="00EB5DC1" w:rsidR="00EB5DC1" w:rsidP="00EB5DC1" w:rsidRDefault="00EB5DC1" w14:paraId="222C1D9A" w14:textId="4FC5780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tcMar/>
            <w:vAlign w:val="center"/>
          </w:tcPr>
          <w:p w:rsidRPr="00EB5DC1" w:rsidR="00EB5DC1" w:rsidP="00140ACF" w:rsidRDefault="00EB5DC1" w14:paraId="11785FEF" w14:textId="46340FC6">
            <w:pPr>
              <w:jc w:val="center"/>
              <w:rPr>
                <w:rFonts w:ascii="Arial" w:hAnsi="Arial" w:cs="Arial"/>
                <w:sz w:val="24"/>
                <w:szCs w:val="24"/>
              </w:rPr>
            </w:pPr>
            <w:r w:rsidRPr="1A0049F2" w:rsidR="25890137">
              <w:rPr>
                <w:rFonts w:ascii="Arial" w:hAnsi="Arial" w:cs="Arial"/>
                <w:sz w:val="24"/>
                <w:szCs w:val="24"/>
              </w:rPr>
              <w:t>yes</w:t>
            </w:r>
          </w:p>
        </w:tc>
        <w:tc>
          <w:tcPr>
            <w:tcW w:w="3827" w:type="dxa"/>
            <w:tcMar/>
            <w:vAlign w:val="center"/>
          </w:tcPr>
          <w:p w:rsidR="1A0049F2" w:rsidP="1A0049F2" w:rsidRDefault="1A0049F2" w14:paraId="2260010B" w14:textId="3F1BD04E">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5E4418B4">
              <w:rPr>
                <w:rFonts w:ascii="Arial" w:hAnsi="Arial" w:cs="Arial"/>
                <w:sz w:val="24"/>
                <w:szCs w:val="24"/>
              </w:rPr>
              <w:t>C</w:t>
            </w:r>
            <w:r w:rsidRPr="5206F5C1" w:rsidR="1EAA1982">
              <w:rPr>
                <w:rFonts w:ascii="Arial" w:hAnsi="Arial" w:cs="Arial"/>
                <w:sz w:val="24"/>
                <w:szCs w:val="24"/>
              </w:rPr>
              <w:t>harity</w:t>
            </w:r>
          </w:p>
          <w:p w:rsidR="1A0049F2" w:rsidP="1A0049F2" w:rsidRDefault="1A0049F2" w14:paraId="0D0A7630" w14:textId="4ECD0BD4">
            <w:pPr>
              <w:jc w:val="center"/>
              <w:rPr>
                <w:rFonts w:ascii="Arial" w:hAnsi="Arial" w:cs="Arial"/>
                <w:sz w:val="24"/>
                <w:szCs w:val="24"/>
              </w:rPr>
            </w:pPr>
          </w:p>
          <w:p w:rsidR="304B91A0" w:rsidP="1A0049F2" w:rsidRDefault="304B91A0" w14:paraId="1C343B48" w14:textId="774FE5AC">
            <w:pPr>
              <w:jc w:val="center"/>
              <w:rPr>
                <w:rFonts w:ascii="Arial" w:hAnsi="Arial" w:cs="Arial"/>
                <w:sz w:val="24"/>
                <w:szCs w:val="24"/>
              </w:rPr>
            </w:pPr>
            <w:r w:rsidRPr="5206F5C1" w:rsidR="22BB3C14">
              <w:rPr>
                <w:rFonts w:ascii="Arial" w:hAnsi="Arial" w:cs="Arial"/>
                <w:sz w:val="24"/>
                <w:szCs w:val="24"/>
              </w:rPr>
              <w:t xml:space="preserve">Residents have been issued with complaints policy. Poster at John Bowley House advertising Housing </w:t>
            </w:r>
            <w:r w:rsidRPr="5206F5C1" w:rsidR="22BB3C14">
              <w:rPr>
                <w:rFonts w:ascii="Arial" w:hAnsi="Arial" w:cs="Arial"/>
                <w:sz w:val="24"/>
                <w:szCs w:val="24"/>
              </w:rPr>
              <w:t>Ombudman</w:t>
            </w:r>
            <w:r w:rsidRPr="5206F5C1" w:rsidR="04087A41">
              <w:rPr>
                <w:rFonts w:ascii="Arial" w:hAnsi="Arial" w:cs="Arial"/>
                <w:sz w:val="24"/>
                <w:szCs w:val="24"/>
              </w:rPr>
              <w:t xml:space="preserve">, </w:t>
            </w:r>
            <w:r w:rsidRPr="5206F5C1" w:rsidR="22BB3C14">
              <w:rPr>
                <w:rFonts w:ascii="Arial" w:hAnsi="Arial" w:cs="Arial"/>
                <w:sz w:val="24"/>
                <w:szCs w:val="24"/>
              </w:rPr>
              <w:t xml:space="preserve">there are two </w:t>
            </w:r>
            <w:r w:rsidRPr="5206F5C1" w:rsidR="22BB3C14">
              <w:rPr>
                <w:rFonts w:ascii="Arial" w:hAnsi="Arial" w:cs="Arial"/>
                <w:sz w:val="24"/>
                <w:szCs w:val="24"/>
              </w:rPr>
              <w:t>very active</w:t>
            </w:r>
            <w:r w:rsidRPr="5206F5C1" w:rsidR="22BB3C14">
              <w:rPr>
                <w:rFonts w:ascii="Arial" w:hAnsi="Arial" w:cs="Arial"/>
                <w:sz w:val="24"/>
                <w:szCs w:val="24"/>
              </w:rPr>
              <w:t xml:space="preserve"> </w:t>
            </w:r>
            <w:r w:rsidRPr="5206F5C1" w:rsidR="22BB3C14">
              <w:rPr>
                <w:rFonts w:ascii="Arial" w:hAnsi="Arial" w:cs="Arial"/>
                <w:sz w:val="24"/>
                <w:szCs w:val="24"/>
              </w:rPr>
              <w:t>Whatsapp</w:t>
            </w:r>
            <w:r w:rsidRPr="5206F5C1" w:rsidR="22BB3C14">
              <w:rPr>
                <w:rFonts w:ascii="Arial" w:hAnsi="Arial" w:cs="Arial"/>
                <w:sz w:val="24"/>
                <w:szCs w:val="24"/>
              </w:rPr>
              <w:t xml:space="preserve"> groups for residents</w:t>
            </w:r>
            <w:r w:rsidRPr="5206F5C1" w:rsidR="25E2889A">
              <w:rPr>
                <w:rFonts w:ascii="Arial" w:hAnsi="Arial" w:cs="Arial"/>
                <w:sz w:val="24"/>
                <w:szCs w:val="24"/>
              </w:rPr>
              <w:t xml:space="preserve"> &amp; residents representatives attend </w:t>
            </w:r>
            <w:r w:rsidRPr="5206F5C1" w:rsidR="6B2F88E5">
              <w:rPr>
                <w:rFonts w:ascii="Arial" w:hAnsi="Arial" w:cs="Arial"/>
                <w:sz w:val="24"/>
                <w:szCs w:val="24"/>
              </w:rPr>
              <w:t>T</w:t>
            </w:r>
            <w:r w:rsidRPr="5206F5C1" w:rsidR="25E2889A">
              <w:rPr>
                <w:rFonts w:ascii="Arial" w:hAnsi="Arial" w:cs="Arial"/>
                <w:sz w:val="24"/>
                <w:szCs w:val="24"/>
              </w:rPr>
              <w:t>rustees</w:t>
            </w:r>
            <w:r w:rsidRPr="5206F5C1" w:rsidR="3B542F66">
              <w:rPr>
                <w:rFonts w:ascii="Arial" w:hAnsi="Arial" w:cs="Arial"/>
                <w:sz w:val="24"/>
                <w:szCs w:val="24"/>
              </w:rPr>
              <w:t>’</w:t>
            </w:r>
            <w:r w:rsidRPr="5206F5C1" w:rsidR="25E2889A">
              <w:rPr>
                <w:rFonts w:ascii="Arial" w:hAnsi="Arial" w:cs="Arial"/>
                <w:sz w:val="24"/>
                <w:szCs w:val="24"/>
              </w:rPr>
              <w:t xml:space="preserve"> meetings</w:t>
            </w:r>
            <w:r w:rsidRPr="5206F5C1" w:rsidR="22BB3C14">
              <w:rPr>
                <w:rFonts w:ascii="Arial" w:hAnsi="Arial" w:cs="Arial"/>
                <w:sz w:val="24"/>
                <w:szCs w:val="24"/>
              </w:rPr>
              <w:t xml:space="preserve"> </w:t>
            </w:r>
          </w:p>
        </w:tc>
        <w:tc>
          <w:tcPr>
            <w:tcW w:w="3293" w:type="dxa"/>
            <w:tcMar/>
            <w:vAlign w:val="center"/>
          </w:tcPr>
          <w:p w:rsidR="1A0049F2" w:rsidP="1A0049F2" w:rsidRDefault="1A0049F2" w14:paraId="66D870BA" w14:textId="35C8162F">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04D6E48B" w14:textId="77777777">
        <w:tc>
          <w:tcPr>
            <w:tcW w:w="1177" w:type="dxa"/>
            <w:tcMar/>
            <w:vAlign w:val="center"/>
          </w:tcPr>
          <w:p w:rsidRPr="00EB5DC1" w:rsidR="00EB5DC1" w:rsidP="00140ACF" w:rsidRDefault="00EB5DC1" w14:paraId="0B779041" w14:textId="27C53C8A">
            <w:pPr>
              <w:jc w:val="center"/>
              <w:rPr>
                <w:rFonts w:ascii="Arial" w:hAnsi="Arial" w:cs="Arial"/>
                <w:sz w:val="24"/>
                <w:szCs w:val="24"/>
              </w:rPr>
            </w:pPr>
            <w:r>
              <w:rPr>
                <w:rFonts w:ascii="Arial" w:hAnsi="Arial" w:cs="Arial"/>
                <w:sz w:val="24"/>
                <w:szCs w:val="24"/>
              </w:rPr>
              <w:t>3.2</w:t>
            </w:r>
          </w:p>
        </w:tc>
        <w:tc>
          <w:tcPr>
            <w:tcW w:w="4537" w:type="dxa"/>
            <w:tcMar/>
            <w:vAlign w:val="center"/>
          </w:tcPr>
          <w:p w:rsidRPr="00EB5DC1" w:rsidR="00EB5DC1" w:rsidP="00EB5DC1" w:rsidRDefault="00EB5DC1" w14:paraId="2B3A4893" w14:textId="69F4EBD9">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tcMar/>
            <w:vAlign w:val="center"/>
          </w:tcPr>
          <w:p w:rsidRPr="00EB5DC1" w:rsidR="00EB5DC1" w:rsidP="00140ACF" w:rsidRDefault="00EB5DC1" w14:paraId="75FEEFB0" w14:textId="06F5B6A7">
            <w:pPr>
              <w:jc w:val="center"/>
              <w:rPr>
                <w:rFonts w:ascii="Arial" w:hAnsi="Arial" w:cs="Arial"/>
                <w:sz w:val="24"/>
                <w:szCs w:val="24"/>
              </w:rPr>
            </w:pPr>
            <w:r w:rsidRPr="1A0049F2" w:rsidR="003AB5BC">
              <w:rPr>
                <w:rFonts w:ascii="Arial" w:hAnsi="Arial" w:cs="Arial"/>
                <w:sz w:val="24"/>
                <w:szCs w:val="24"/>
              </w:rPr>
              <w:t>yes</w:t>
            </w:r>
          </w:p>
        </w:tc>
        <w:tc>
          <w:tcPr>
            <w:tcW w:w="3827" w:type="dxa"/>
            <w:tcMar/>
            <w:vAlign w:val="center"/>
          </w:tcPr>
          <w:p w:rsidR="1A0049F2" w:rsidP="1A0049F2" w:rsidRDefault="1A0049F2" w14:paraId="6D612B2F" w14:textId="7906566C">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adopted by the </w:t>
            </w:r>
            <w:r w:rsidRPr="5206F5C1" w:rsidR="067267A0">
              <w:rPr>
                <w:rFonts w:ascii="Arial" w:hAnsi="Arial" w:cs="Arial"/>
                <w:sz w:val="24"/>
                <w:szCs w:val="24"/>
              </w:rPr>
              <w:t>C</w:t>
            </w:r>
            <w:r w:rsidRPr="5206F5C1" w:rsidR="1EAA1982">
              <w:rPr>
                <w:rFonts w:ascii="Arial" w:hAnsi="Arial" w:cs="Arial"/>
                <w:sz w:val="24"/>
                <w:szCs w:val="24"/>
              </w:rPr>
              <w:t>harity</w:t>
            </w:r>
            <w:r w:rsidRPr="5206F5C1" w:rsidR="0AAA7563">
              <w:rPr>
                <w:rFonts w:ascii="Arial" w:hAnsi="Arial" w:cs="Arial"/>
                <w:sz w:val="24"/>
                <w:szCs w:val="24"/>
              </w:rPr>
              <w:t xml:space="preserve">. Residents text, phone, email, </w:t>
            </w:r>
            <w:r w:rsidRPr="5206F5C1" w:rsidR="5F39A8C5">
              <w:rPr>
                <w:rFonts w:ascii="Arial" w:hAnsi="Arial" w:cs="Arial"/>
                <w:sz w:val="24"/>
                <w:szCs w:val="24"/>
              </w:rPr>
              <w:t>W</w:t>
            </w:r>
            <w:r w:rsidRPr="5206F5C1" w:rsidR="0AAA7563">
              <w:rPr>
                <w:rFonts w:ascii="Arial" w:hAnsi="Arial" w:cs="Arial"/>
                <w:sz w:val="24"/>
                <w:szCs w:val="24"/>
              </w:rPr>
              <w:t>hatsapp</w:t>
            </w:r>
            <w:r w:rsidRPr="5206F5C1" w:rsidR="0AAA7563">
              <w:rPr>
                <w:rFonts w:ascii="Arial" w:hAnsi="Arial" w:cs="Arial"/>
                <w:sz w:val="24"/>
                <w:szCs w:val="24"/>
              </w:rPr>
              <w:t xml:space="preserve">, talk to staff &amp; </w:t>
            </w:r>
            <w:r w:rsidRPr="5206F5C1" w:rsidR="137FA531">
              <w:rPr>
                <w:rFonts w:ascii="Arial" w:hAnsi="Arial" w:cs="Arial"/>
                <w:sz w:val="24"/>
                <w:szCs w:val="24"/>
              </w:rPr>
              <w:t>T</w:t>
            </w:r>
            <w:r w:rsidRPr="5206F5C1" w:rsidR="0AAA7563">
              <w:rPr>
                <w:rFonts w:ascii="Arial" w:hAnsi="Arial" w:cs="Arial"/>
                <w:sz w:val="24"/>
                <w:szCs w:val="24"/>
              </w:rPr>
              <w:t xml:space="preserve">rustees in person </w:t>
            </w:r>
          </w:p>
        </w:tc>
        <w:tc>
          <w:tcPr>
            <w:tcW w:w="3293" w:type="dxa"/>
            <w:tcMar/>
            <w:vAlign w:val="center"/>
          </w:tcPr>
          <w:p w:rsidR="1A0049F2" w:rsidP="1A0049F2" w:rsidRDefault="1A0049F2" w14:paraId="00211C2B" w14:textId="55D39A88">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50DB60A6" w14:textId="77777777">
        <w:tc>
          <w:tcPr>
            <w:tcW w:w="1177" w:type="dxa"/>
            <w:tcMar/>
            <w:vAlign w:val="center"/>
          </w:tcPr>
          <w:p w:rsidRPr="00EB5DC1" w:rsidR="00EB5DC1" w:rsidP="00140ACF" w:rsidRDefault="00EB5DC1" w14:paraId="430A5561" w14:textId="0D14B3C8">
            <w:pPr>
              <w:jc w:val="center"/>
              <w:rPr>
                <w:rFonts w:ascii="Arial" w:hAnsi="Arial" w:cs="Arial"/>
                <w:sz w:val="24"/>
                <w:szCs w:val="24"/>
              </w:rPr>
            </w:pPr>
            <w:r>
              <w:rPr>
                <w:rFonts w:ascii="Arial" w:hAnsi="Arial" w:cs="Arial"/>
                <w:sz w:val="24"/>
                <w:szCs w:val="24"/>
              </w:rPr>
              <w:t>3.3</w:t>
            </w:r>
          </w:p>
        </w:tc>
        <w:tc>
          <w:tcPr>
            <w:tcW w:w="4537" w:type="dxa"/>
            <w:tcMar/>
            <w:vAlign w:val="center"/>
          </w:tcPr>
          <w:p w:rsidRPr="00EB5DC1" w:rsidR="00EB5DC1" w:rsidP="00140ACF" w:rsidRDefault="00EB5DC1" w14:paraId="7E7A3C82" w14:textId="6E41B620">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tcMar/>
            <w:vAlign w:val="center"/>
          </w:tcPr>
          <w:p w:rsidRPr="00EB5DC1" w:rsidR="00EB5DC1" w:rsidP="00140ACF" w:rsidRDefault="00EB5DC1" w14:paraId="32703200" w14:textId="7CEFD9FA">
            <w:pPr>
              <w:jc w:val="center"/>
              <w:rPr>
                <w:rFonts w:ascii="Arial" w:hAnsi="Arial" w:cs="Arial"/>
                <w:sz w:val="24"/>
                <w:szCs w:val="24"/>
              </w:rPr>
            </w:pPr>
            <w:r w:rsidRPr="1A0049F2" w:rsidR="50E6656F">
              <w:rPr>
                <w:rFonts w:ascii="Arial" w:hAnsi="Arial" w:cs="Arial"/>
                <w:sz w:val="24"/>
                <w:szCs w:val="24"/>
              </w:rPr>
              <w:t>yes</w:t>
            </w:r>
          </w:p>
        </w:tc>
        <w:tc>
          <w:tcPr>
            <w:tcW w:w="3827" w:type="dxa"/>
            <w:tcMar/>
            <w:vAlign w:val="center"/>
          </w:tcPr>
          <w:p w:rsidR="1A0049F2" w:rsidP="1A0049F2" w:rsidRDefault="1A0049F2" w14:paraId="40DAD3D9" w14:textId="169C4ED4">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2196018A">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192AB4FC" w14:textId="5BF20617">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2462FB38" w14:textId="77777777">
        <w:tc>
          <w:tcPr>
            <w:tcW w:w="1177" w:type="dxa"/>
            <w:tcMar/>
            <w:vAlign w:val="center"/>
          </w:tcPr>
          <w:p w:rsidRPr="00EB5DC1" w:rsidR="00EB5DC1" w:rsidP="00140ACF" w:rsidRDefault="00EB5DC1" w14:paraId="0B17962D" w14:textId="7A29EDA1">
            <w:pPr>
              <w:jc w:val="center"/>
              <w:rPr>
                <w:rFonts w:ascii="Arial" w:hAnsi="Arial" w:cs="Arial"/>
                <w:sz w:val="24"/>
                <w:szCs w:val="24"/>
              </w:rPr>
            </w:pPr>
            <w:r>
              <w:rPr>
                <w:rFonts w:ascii="Arial" w:hAnsi="Arial" w:cs="Arial"/>
                <w:sz w:val="24"/>
                <w:szCs w:val="24"/>
              </w:rPr>
              <w:t>3.4</w:t>
            </w:r>
          </w:p>
        </w:tc>
        <w:tc>
          <w:tcPr>
            <w:tcW w:w="4537" w:type="dxa"/>
            <w:tcMar/>
            <w:vAlign w:val="center"/>
          </w:tcPr>
          <w:p w:rsidRPr="00EB5DC1" w:rsidR="00EB5DC1" w:rsidP="00EB5DC1" w:rsidRDefault="00EB5DC1" w14:paraId="22E8F5F8" w14:textId="46EAA8DD">
            <w:pPr>
              <w:pStyle w:val="NoSpacing"/>
              <w:numPr>
                <w:ilvl w:val="0"/>
                <w:numId w:val="0"/>
              </w:numPr>
              <w:spacing w:after="120"/>
            </w:pPr>
            <w:r w:rsidR="00EB5DC1">
              <w:rPr/>
              <w:t>Landlord</w:t>
            </w:r>
            <w:r w:rsidR="00EB5DC1">
              <w:rPr/>
              <w:t xml:space="preserve">s must make their complaint policy available in a clear and </w:t>
            </w:r>
            <w:r w:rsidR="00EB5DC1">
              <w:rPr/>
              <w:t>accessible format</w:t>
            </w:r>
            <w:r w:rsidR="00EB5DC1">
              <w:rPr/>
              <w:t xml:space="preserve"> for all residents</w:t>
            </w:r>
            <w:r w:rsidR="00EB5DC1">
              <w:rPr/>
              <w:t xml:space="preserve">. This will detail </w:t>
            </w:r>
            <w:r w:rsidR="00EB5DC1">
              <w:rPr/>
              <w:t xml:space="preserve">the </w:t>
            </w:r>
            <w:r w:rsidR="75976DD6">
              <w:rPr/>
              <w:t>two-stage</w:t>
            </w:r>
            <w:r w:rsidR="00EB5DC1">
              <w:rPr/>
              <w:t xml:space="preserve"> proces</w:t>
            </w:r>
            <w:r w:rsidR="00EB5DC1">
              <w:rPr/>
              <w:t>s, what will happen at each stage</w:t>
            </w:r>
            <w:r w:rsidR="00EB5DC1">
              <w:rPr/>
              <w:t>,</w:t>
            </w:r>
            <w:r w:rsidR="00EB5DC1">
              <w:rPr/>
              <w:t xml:space="preserve"> and the </w:t>
            </w:r>
            <w:r w:rsidR="00EB5DC1">
              <w:rPr/>
              <w:t>timeframes</w:t>
            </w:r>
            <w:r w:rsidR="00EB5DC1">
              <w:rPr/>
              <w:t xml:space="preserve"> for responding.</w:t>
            </w:r>
            <w:r w:rsidR="00EB5DC1">
              <w:rPr/>
              <w:t xml:space="preserve"> The policy must also be published on the landlord’s website.</w:t>
            </w:r>
          </w:p>
        </w:tc>
        <w:tc>
          <w:tcPr>
            <w:tcW w:w="1340" w:type="dxa"/>
            <w:tcMar/>
            <w:vAlign w:val="center"/>
          </w:tcPr>
          <w:p w:rsidRPr="00EB5DC1" w:rsidR="00EB5DC1" w:rsidP="00140ACF" w:rsidRDefault="00EB5DC1" w14:paraId="5E30F8B8" w14:textId="4461A632">
            <w:pPr>
              <w:jc w:val="center"/>
              <w:rPr>
                <w:rFonts w:ascii="Arial" w:hAnsi="Arial" w:cs="Arial"/>
                <w:sz w:val="24"/>
                <w:szCs w:val="24"/>
              </w:rPr>
            </w:pPr>
            <w:r w:rsidRPr="1A0049F2" w:rsidR="19E4E591">
              <w:rPr>
                <w:rFonts w:ascii="Arial" w:hAnsi="Arial" w:cs="Arial"/>
                <w:sz w:val="24"/>
                <w:szCs w:val="24"/>
              </w:rPr>
              <w:t>yes</w:t>
            </w:r>
          </w:p>
        </w:tc>
        <w:tc>
          <w:tcPr>
            <w:tcW w:w="3827" w:type="dxa"/>
            <w:tcMar/>
            <w:vAlign w:val="center"/>
          </w:tcPr>
          <w:p w:rsidR="1A0049F2" w:rsidP="1A0049F2" w:rsidRDefault="1A0049F2" w14:paraId="7A3CFFB1" w14:textId="30A57D02">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adopted by the </w:t>
            </w:r>
            <w:r w:rsidRPr="5206F5C1" w:rsidR="5A796ADB">
              <w:rPr>
                <w:rFonts w:ascii="Arial" w:hAnsi="Arial" w:cs="Arial"/>
                <w:sz w:val="24"/>
                <w:szCs w:val="24"/>
              </w:rPr>
              <w:t>C</w:t>
            </w:r>
            <w:r w:rsidRPr="5206F5C1" w:rsidR="1EAA1982">
              <w:rPr>
                <w:rFonts w:ascii="Arial" w:hAnsi="Arial" w:cs="Arial"/>
                <w:sz w:val="24"/>
                <w:szCs w:val="24"/>
              </w:rPr>
              <w:t>harity</w:t>
            </w:r>
            <w:r w:rsidRPr="5206F5C1" w:rsidR="7E1BBA3A">
              <w:rPr>
                <w:rFonts w:ascii="Arial" w:hAnsi="Arial" w:cs="Arial"/>
                <w:sz w:val="24"/>
                <w:szCs w:val="24"/>
              </w:rPr>
              <w:t>. All residents issued with current complaints policy by email or printed copy</w:t>
            </w:r>
          </w:p>
        </w:tc>
        <w:tc>
          <w:tcPr>
            <w:tcW w:w="3293" w:type="dxa"/>
            <w:tcMar/>
            <w:vAlign w:val="center"/>
          </w:tcPr>
          <w:p w:rsidR="1A0049F2" w:rsidP="1A0049F2" w:rsidRDefault="1A0049F2" w14:paraId="3A7611E3" w14:textId="44B274B4">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14454019" w14:textId="77777777">
        <w:tc>
          <w:tcPr>
            <w:tcW w:w="1177" w:type="dxa"/>
            <w:tcMar/>
            <w:vAlign w:val="center"/>
          </w:tcPr>
          <w:p w:rsidRPr="00EB5DC1" w:rsidR="00EB5DC1" w:rsidP="00140ACF" w:rsidRDefault="00EB5DC1" w14:paraId="044C5DAD" w14:textId="1F2BFD9A">
            <w:pPr>
              <w:jc w:val="center"/>
              <w:rPr>
                <w:rFonts w:ascii="Arial" w:hAnsi="Arial" w:cs="Arial"/>
                <w:sz w:val="24"/>
                <w:szCs w:val="24"/>
              </w:rPr>
            </w:pPr>
            <w:r>
              <w:rPr>
                <w:rFonts w:ascii="Arial" w:hAnsi="Arial" w:cs="Arial"/>
                <w:sz w:val="24"/>
                <w:szCs w:val="24"/>
              </w:rPr>
              <w:t>3.5</w:t>
            </w:r>
          </w:p>
        </w:tc>
        <w:tc>
          <w:tcPr>
            <w:tcW w:w="4537" w:type="dxa"/>
            <w:tcMar/>
            <w:vAlign w:val="center"/>
          </w:tcPr>
          <w:p w:rsidRPr="00EB5DC1" w:rsidR="00EB5DC1" w:rsidP="00140ACF" w:rsidRDefault="00EB5DC1" w14:paraId="00B27085" w14:textId="63E283DF">
            <w:pPr>
              <w:pStyle w:val="NoSpacing"/>
              <w:numPr>
                <w:ilvl w:val="0"/>
                <w:numId w:val="0"/>
              </w:numPr>
              <w:spacing w:after="120"/>
              <w:rPr>
                <w:color w:val="201F1E"/>
                <w:sz w:val="16"/>
                <w:szCs w:val="16"/>
                <w:bdr w:val="none" w:color="auto" w:sz="0" w:space="0"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tcMar/>
            <w:vAlign w:val="center"/>
          </w:tcPr>
          <w:p w:rsidRPr="00EB5DC1" w:rsidR="00EB5DC1" w:rsidP="00140ACF" w:rsidRDefault="00EB5DC1" w14:paraId="58935A68" w14:textId="131069A0">
            <w:pPr>
              <w:jc w:val="center"/>
              <w:rPr>
                <w:rFonts w:ascii="Arial" w:hAnsi="Arial" w:cs="Arial"/>
                <w:sz w:val="24"/>
                <w:szCs w:val="24"/>
              </w:rPr>
            </w:pPr>
            <w:r w:rsidRPr="1A0049F2" w:rsidR="21617725">
              <w:rPr>
                <w:rFonts w:ascii="Arial" w:hAnsi="Arial" w:cs="Arial"/>
                <w:sz w:val="24"/>
                <w:szCs w:val="24"/>
              </w:rPr>
              <w:t>yes</w:t>
            </w:r>
          </w:p>
        </w:tc>
        <w:tc>
          <w:tcPr>
            <w:tcW w:w="3827" w:type="dxa"/>
            <w:tcMar/>
            <w:vAlign w:val="center"/>
          </w:tcPr>
          <w:p w:rsidR="1A0049F2" w:rsidP="1A0049F2" w:rsidRDefault="1A0049F2" w14:paraId="632A856B" w14:textId="79F7B5B0">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072979E8">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55D31A49" w14:textId="425A0A2B">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19A82FF0" w14:textId="77777777">
        <w:tc>
          <w:tcPr>
            <w:tcW w:w="1177" w:type="dxa"/>
            <w:tcMar/>
            <w:vAlign w:val="center"/>
          </w:tcPr>
          <w:p w:rsidR="00EB5DC1" w:rsidP="00140ACF" w:rsidRDefault="00EB5DC1" w14:paraId="60DD8772" w14:textId="0E06AAEC">
            <w:pPr>
              <w:jc w:val="center"/>
              <w:rPr>
                <w:rFonts w:ascii="Arial" w:hAnsi="Arial" w:cs="Arial"/>
                <w:sz w:val="24"/>
                <w:szCs w:val="24"/>
              </w:rPr>
            </w:pPr>
            <w:r>
              <w:rPr>
                <w:rFonts w:ascii="Arial" w:hAnsi="Arial" w:cs="Arial"/>
                <w:sz w:val="24"/>
                <w:szCs w:val="24"/>
              </w:rPr>
              <w:t>3.6</w:t>
            </w:r>
          </w:p>
        </w:tc>
        <w:tc>
          <w:tcPr>
            <w:tcW w:w="4537" w:type="dxa"/>
            <w:tcMar/>
            <w:vAlign w:val="center"/>
          </w:tcPr>
          <w:p w:rsidRPr="00EB5DC1" w:rsidR="00EB5DC1" w:rsidP="00EB5DC1" w:rsidRDefault="00EB5DC1" w14:paraId="2DA21754" w14:textId="30D7DA68">
            <w:pPr>
              <w:pStyle w:val="NoSpacing"/>
              <w:numPr>
                <w:ilvl w:val="0"/>
                <w:numId w:val="0"/>
              </w:numPr>
              <w:spacing w:after="120"/>
              <w:rPr>
                <w:color w:val="201F1E"/>
                <w:bdr w:val="none" w:color="auto" w:sz="0" w:space="0"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tcMar/>
            <w:vAlign w:val="center"/>
          </w:tcPr>
          <w:p w:rsidRPr="00EB5DC1" w:rsidR="00EB5DC1" w:rsidP="00140ACF" w:rsidRDefault="00EB5DC1" w14:paraId="3E65AF1B" w14:textId="61AD9DC9">
            <w:pPr>
              <w:jc w:val="center"/>
              <w:rPr>
                <w:rFonts w:ascii="Arial" w:hAnsi="Arial" w:cs="Arial"/>
                <w:sz w:val="24"/>
                <w:szCs w:val="24"/>
              </w:rPr>
            </w:pPr>
            <w:r w:rsidRPr="1A0049F2" w:rsidR="41AD3F60">
              <w:rPr>
                <w:rFonts w:ascii="Arial" w:hAnsi="Arial" w:cs="Arial"/>
                <w:sz w:val="24"/>
                <w:szCs w:val="24"/>
              </w:rPr>
              <w:t>yes</w:t>
            </w:r>
          </w:p>
        </w:tc>
        <w:tc>
          <w:tcPr>
            <w:tcW w:w="3827" w:type="dxa"/>
            <w:tcMar/>
            <w:vAlign w:val="center"/>
          </w:tcPr>
          <w:p w:rsidR="1A0049F2" w:rsidP="1A0049F2" w:rsidRDefault="1A0049F2" w14:paraId="2E204A62" w14:textId="6974D9EC">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71C0DC70">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5F395986" w14:textId="3D9CABFD">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2EBF6C5A" w14:textId="77777777">
        <w:tc>
          <w:tcPr>
            <w:tcW w:w="1177" w:type="dxa"/>
            <w:tcMar/>
            <w:vAlign w:val="center"/>
          </w:tcPr>
          <w:p w:rsidR="00EB5DC1" w:rsidP="00140ACF" w:rsidRDefault="00EB5DC1" w14:paraId="314862C6" w14:textId="64933B35">
            <w:pPr>
              <w:jc w:val="center"/>
              <w:rPr>
                <w:rFonts w:ascii="Arial" w:hAnsi="Arial" w:cs="Arial"/>
                <w:sz w:val="24"/>
                <w:szCs w:val="24"/>
              </w:rPr>
            </w:pPr>
            <w:r>
              <w:rPr>
                <w:rFonts w:ascii="Arial" w:hAnsi="Arial" w:cs="Arial"/>
                <w:sz w:val="24"/>
                <w:szCs w:val="24"/>
              </w:rPr>
              <w:t>3.7</w:t>
            </w:r>
          </w:p>
        </w:tc>
        <w:tc>
          <w:tcPr>
            <w:tcW w:w="4537" w:type="dxa"/>
            <w:tcMar/>
            <w:vAlign w:val="center"/>
          </w:tcPr>
          <w:p w:rsidRPr="00EB5DC1" w:rsidR="00EB5DC1" w:rsidP="00EB5DC1" w:rsidRDefault="00EB5DC1" w14:paraId="41020F49" w14:textId="64220A50">
            <w:pPr>
              <w:pStyle w:val="NoSpacing"/>
              <w:numPr>
                <w:ilvl w:val="0"/>
                <w:numId w:val="0"/>
              </w:numPr>
              <w:spacing w:after="120"/>
              <w:rPr>
                <w:color w:val="201F1E"/>
                <w:bdr w:val="none" w:color="auto" w:sz="0" w:space="0" w:frame="1"/>
                <w:lang w:eastAsia="en-GB"/>
              </w:rPr>
            </w:pPr>
            <w:r>
              <w:t>Landlords must provide residents with information on their right to access the Ombudsman service and how the individual can engage with the Ombudsman about their complaint.</w:t>
            </w:r>
          </w:p>
        </w:tc>
        <w:tc>
          <w:tcPr>
            <w:tcW w:w="1340" w:type="dxa"/>
            <w:tcMar/>
            <w:vAlign w:val="center"/>
          </w:tcPr>
          <w:p w:rsidRPr="00EB5DC1" w:rsidR="00EB5DC1" w:rsidP="00140ACF" w:rsidRDefault="00EB5DC1" w14:paraId="071136B2" w14:textId="1F3C4231">
            <w:pPr>
              <w:jc w:val="center"/>
              <w:rPr>
                <w:rFonts w:ascii="Arial" w:hAnsi="Arial" w:cs="Arial"/>
                <w:sz w:val="24"/>
                <w:szCs w:val="24"/>
              </w:rPr>
            </w:pPr>
            <w:r w:rsidRPr="1A0049F2" w:rsidR="63FDF7F1">
              <w:rPr>
                <w:rFonts w:ascii="Arial" w:hAnsi="Arial" w:cs="Arial"/>
                <w:sz w:val="24"/>
                <w:szCs w:val="24"/>
              </w:rPr>
              <w:t>yes</w:t>
            </w:r>
          </w:p>
        </w:tc>
        <w:tc>
          <w:tcPr>
            <w:tcW w:w="3827" w:type="dxa"/>
            <w:tcMar/>
            <w:vAlign w:val="center"/>
          </w:tcPr>
          <w:p w:rsidR="1A0049F2" w:rsidP="1A0049F2" w:rsidRDefault="1A0049F2" w14:paraId="004524CF" w14:textId="4395C83E">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70BC9E33">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239A6874" w14:textId="17DFD591">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bl>
    <w:p w:rsidR="002B4327" w:rsidP="00EB5DC1" w:rsidRDefault="002B4327" w14:paraId="2F55BF34" w14:textId="64247C17">
      <w:pPr>
        <w:rPr>
          <w:rFonts w:ascii="Arial" w:hAnsi="Arial" w:cs="Arial"/>
          <w:sz w:val="24"/>
          <w:szCs w:val="24"/>
        </w:rPr>
      </w:pPr>
    </w:p>
    <w:p w:rsidR="002B4327" w:rsidRDefault="002B4327" w14:paraId="66B973B1" w14:textId="77777777">
      <w:pPr>
        <w:rPr>
          <w:rFonts w:ascii="Arial" w:hAnsi="Arial" w:cs="Arial"/>
          <w:sz w:val="24"/>
          <w:szCs w:val="24"/>
        </w:rPr>
      </w:pPr>
      <w:r>
        <w:rPr>
          <w:rFonts w:ascii="Arial" w:hAnsi="Arial" w:cs="Arial"/>
          <w:sz w:val="24"/>
          <w:szCs w:val="24"/>
        </w:rPr>
        <w:br w:type="page"/>
      </w:r>
    </w:p>
    <w:p w:rsidR="00EB5DC1" w:rsidP="00EB5DC1" w:rsidRDefault="00EB5DC1" w14:paraId="1B66EE0D" w14:textId="3A9C0BC0">
      <w:pPr>
        <w:pStyle w:val="Heading1"/>
        <w:spacing w:after="120"/>
        <w:rPr>
          <w:rFonts w:cs="Arial"/>
          <w:szCs w:val="24"/>
        </w:rPr>
      </w:pPr>
      <w:r>
        <w:rPr>
          <w:rFonts w:cs="Arial"/>
          <w:szCs w:val="24"/>
        </w:rPr>
        <w:t>Section 4: Complaint Handling Staff</w:t>
      </w:r>
    </w:p>
    <w:p w:rsidRPr="00490374" w:rsidR="00EB5DC1" w:rsidP="00EB5DC1" w:rsidRDefault="00EB5DC1" w14:paraId="56C727BC" w14:textId="77777777"/>
    <w:tbl>
      <w:tblPr>
        <w:tblStyle w:val="TableGrid"/>
        <w:tblW w:w="0" w:type="auto"/>
        <w:tblLook w:val="04A0" w:firstRow="1" w:lastRow="0" w:firstColumn="1" w:lastColumn="0" w:noHBand="0" w:noVBand="1"/>
      </w:tblPr>
      <w:tblGrid>
        <w:gridCol w:w="1177"/>
        <w:gridCol w:w="4448"/>
        <w:gridCol w:w="1333"/>
        <w:gridCol w:w="3748"/>
        <w:gridCol w:w="3242"/>
      </w:tblGrid>
      <w:tr w:rsidRPr="00EB5DC1" w:rsidR="00EB5DC1" w:rsidTr="5206F5C1" w14:paraId="4128D103" w14:textId="77777777">
        <w:tc>
          <w:tcPr>
            <w:tcW w:w="1177" w:type="dxa"/>
            <w:tcMar/>
            <w:vAlign w:val="center"/>
          </w:tcPr>
          <w:p w:rsidRPr="00EB5DC1" w:rsidR="00EB5DC1" w:rsidP="00140ACF" w:rsidRDefault="00EB5DC1" w14:paraId="314C4E49" w14:textId="77777777">
            <w:pPr>
              <w:jc w:val="center"/>
              <w:rPr>
                <w:rFonts w:ascii="Arial" w:hAnsi="Arial" w:cs="Arial"/>
                <w:sz w:val="24"/>
                <w:szCs w:val="24"/>
              </w:rPr>
            </w:pPr>
            <w:r w:rsidRPr="00EB5DC1">
              <w:rPr>
                <w:rFonts w:ascii="Arial" w:hAnsi="Arial" w:cs="Arial"/>
                <w:sz w:val="24"/>
                <w:szCs w:val="24"/>
              </w:rPr>
              <w:t>Code provision</w:t>
            </w:r>
          </w:p>
        </w:tc>
        <w:tc>
          <w:tcPr>
            <w:tcW w:w="4537" w:type="dxa"/>
            <w:tcMar/>
            <w:vAlign w:val="center"/>
          </w:tcPr>
          <w:p w:rsidRPr="00EB5DC1" w:rsidR="00EB5DC1" w:rsidP="00140ACF" w:rsidRDefault="00EB5DC1" w14:paraId="57640B14" w14:textId="77777777">
            <w:pPr>
              <w:jc w:val="center"/>
              <w:rPr>
                <w:rFonts w:ascii="Arial" w:hAnsi="Arial" w:cs="Arial"/>
                <w:sz w:val="24"/>
                <w:szCs w:val="24"/>
              </w:rPr>
            </w:pPr>
            <w:r w:rsidRPr="00EB5DC1">
              <w:rPr>
                <w:rFonts w:ascii="Arial" w:hAnsi="Arial" w:cs="Arial"/>
                <w:sz w:val="24"/>
                <w:szCs w:val="24"/>
              </w:rPr>
              <w:t>Code requirement</w:t>
            </w:r>
          </w:p>
        </w:tc>
        <w:tc>
          <w:tcPr>
            <w:tcW w:w="1340" w:type="dxa"/>
            <w:tcMar/>
            <w:vAlign w:val="center"/>
          </w:tcPr>
          <w:p w:rsidRPr="00EB5DC1" w:rsidR="00EB5DC1" w:rsidP="00140ACF" w:rsidRDefault="00EB5DC1" w14:paraId="3409DFD3" w14:textId="77777777">
            <w:pPr>
              <w:jc w:val="center"/>
              <w:rPr>
                <w:rFonts w:ascii="Arial" w:hAnsi="Arial" w:cs="Arial"/>
                <w:sz w:val="24"/>
                <w:szCs w:val="24"/>
              </w:rPr>
            </w:pPr>
            <w:r w:rsidRPr="00EB5DC1">
              <w:rPr>
                <w:rFonts w:ascii="Arial" w:hAnsi="Arial" w:cs="Arial"/>
                <w:sz w:val="24"/>
                <w:szCs w:val="24"/>
              </w:rPr>
              <w:t>Comply: Yes / No</w:t>
            </w:r>
          </w:p>
        </w:tc>
        <w:tc>
          <w:tcPr>
            <w:tcW w:w="3827" w:type="dxa"/>
            <w:tcMar/>
            <w:vAlign w:val="center"/>
          </w:tcPr>
          <w:p w:rsidRPr="00EB5DC1" w:rsidR="00EB5DC1" w:rsidP="00140ACF" w:rsidRDefault="00EB5DC1" w14:paraId="79DC6828" w14:textId="77777777">
            <w:pPr>
              <w:jc w:val="center"/>
              <w:rPr>
                <w:rFonts w:ascii="Arial" w:hAnsi="Arial" w:cs="Arial"/>
                <w:sz w:val="24"/>
                <w:szCs w:val="24"/>
              </w:rPr>
            </w:pPr>
            <w:r w:rsidRPr="00EB5DC1">
              <w:rPr>
                <w:rFonts w:ascii="Arial" w:hAnsi="Arial" w:cs="Arial"/>
                <w:sz w:val="24"/>
                <w:szCs w:val="24"/>
              </w:rPr>
              <w:t>Evidence</w:t>
            </w:r>
          </w:p>
        </w:tc>
        <w:tc>
          <w:tcPr>
            <w:tcW w:w="3293" w:type="dxa"/>
            <w:tcMar/>
            <w:vAlign w:val="center"/>
          </w:tcPr>
          <w:p w:rsidRPr="00EB5DC1" w:rsidR="00EB5DC1" w:rsidP="00140ACF" w:rsidRDefault="00EB5DC1" w14:paraId="1794C3D0" w14:textId="77777777">
            <w:pPr>
              <w:jc w:val="center"/>
              <w:rPr>
                <w:rFonts w:ascii="Arial" w:hAnsi="Arial" w:cs="Arial"/>
                <w:sz w:val="24"/>
                <w:szCs w:val="24"/>
              </w:rPr>
            </w:pPr>
            <w:r w:rsidRPr="00EB5DC1">
              <w:rPr>
                <w:rFonts w:ascii="Arial" w:hAnsi="Arial" w:cs="Arial"/>
                <w:sz w:val="24"/>
                <w:szCs w:val="24"/>
              </w:rPr>
              <w:t>Commentary / explanation</w:t>
            </w:r>
          </w:p>
        </w:tc>
      </w:tr>
      <w:tr w:rsidRPr="00EB5DC1" w:rsidR="00EB5DC1" w:rsidTr="5206F5C1" w14:paraId="3D1526D4" w14:textId="77777777">
        <w:tc>
          <w:tcPr>
            <w:tcW w:w="1177" w:type="dxa"/>
            <w:tcMar/>
            <w:vAlign w:val="center"/>
          </w:tcPr>
          <w:p w:rsidRPr="00EB5DC1" w:rsidR="00EB5DC1" w:rsidP="00140ACF" w:rsidRDefault="00EB5DC1" w14:paraId="55E740BF" w14:textId="4982F75F">
            <w:pPr>
              <w:jc w:val="center"/>
              <w:rPr>
                <w:rFonts w:ascii="Arial" w:hAnsi="Arial" w:cs="Arial"/>
                <w:sz w:val="24"/>
                <w:szCs w:val="24"/>
              </w:rPr>
            </w:pPr>
            <w:r>
              <w:rPr>
                <w:rFonts w:ascii="Arial" w:hAnsi="Arial" w:cs="Arial"/>
                <w:sz w:val="24"/>
                <w:szCs w:val="24"/>
              </w:rPr>
              <w:t>4.1</w:t>
            </w:r>
          </w:p>
        </w:tc>
        <w:tc>
          <w:tcPr>
            <w:tcW w:w="4537" w:type="dxa"/>
            <w:tcMar/>
            <w:vAlign w:val="center"/>
          </w:tcPr>
          <w:p w:rsidR="00EB5DC1" w:rsidP="00EB5DC1" w:rsidRDefault="00EB5DC1" w14:paraId="1A98045D" w14:textId="01DAA811">
            <w:pPr>
              <w:pStyle w:val="NoSpacing"/>
              <w:numPr>
                <w:ilvl w:val="0"/>
                <w:numId w:val="0"/>
              </w:numPr>
              <w:spacing w:after="120"/>
            </w:pPr>
            <w:r w:rsidR="00EB5DC1">
              <w:rPr/>
              <w:t>Landlord</w:t>
            </w:r>
            <w:r w:rsidR="00EB5DC1">
              <w:rPr/>
              <w:t>s must have</w:t>
            </w:r>
            <w:r w:rsidR="00EB5DC1">
              <w:rPr/>
              <w:t xml:space="preserve"> </w:t>
            </w:r>
            <w:r w:rsidR="00EB5DC1">
              <w:rPr/>
              <w:t>a person or team</w:t>
            </w:r>
            <w:r w:rsidR="00EB5DC1">
              <w:rPr/>
              <w:t xml:space="preserve"> assigned to take responsibility for complaint handling, including liaison with the </w:t>
            </w:r>
            <w:r w:rsidR="00EB5DC1">
              <w:rPr/>
              <w:t>Ombudsman</w:t>
            </w:r>
            <w:r w:rsidR="00EB5DC1">
              <w:rPr/>
              <w:t xml:space="preserve"> and </w:t>
            </w:r>
            <w:r w:rsidR="00EB5DC1">
              <w:rPr/>
              <w:t>ensuring</w:t>
            </w:r>
            <w:r w:rsidR="00EB5DC1">
              <w:rPr/>
              <w:t xml:space="preserve"> complaints are reported to the governing body</w:t>
            </w:r>
            <w:r w:rsidR="00EB5DC1">
              <w:rPr/>
              <w:t xml:space="preserve"> (or equivalent)</w:t>
            </w:r>
            <w:r w:rsidR="00EB5DC1">
              <w:rPr/>
              <w:t xml:space="preserve">. </w:t>
            </w:r>
            <w:r w:rsidR="00EB5DC1">
              <w:rPr/>
              <w:t>This Code will refer to that person or team as the ‘</w:t>
            </w:r>
            <w:r w:rsidR="5E04324C">
              <w:rPr/>
              <w:t>|C</w:t>
            </w:r>
            <w:r w:rsidR="00EB5DC1">
              <w:rPr/>
              <w:t xml:space="preserve">omplaints </w:t>
            </w:r>
            <w:r w:rsidR="548E0621">
              <w:rPr/>
              <w:t>O</w:t>
            </w:r>
            <w:r w:rsidR="00EB5DC1">
              <w:rPr/>
              <w:t>fficer</w:t>
            </w:r>
            <w:r w:rsidR="00EB5DC1">
              <w:rPr/>
              <w:t>’.</w:t>
            </w:r>
            <w:r w:rsidR="00EB5DC1">
              <w:rPr/>
              <w:t xml:space="preserve"> This role may be in addition to other duties. </w:t>
            </w:r>
          </w:p>
          <w:p w:rsidRPr="00EB5DC1" w:rsidR="00EB5DC1" w:rsidP="00140ACF" w:rsidRDefault="00EB5DC1" w14:paraId="23ABC55E" w14:textId="0F7BA410">
            <w:pPr>
              <w:pStyle w:val="NoSpacing"/>
              <w:numPr>
                <w:ilvl w:val="0"/>
                <w:numId w:val="0"/>
              </w:numPr>
              <w:spacing w:after="120"/>
            </w:pPr>
          </w:p>
        </w:tc>
        <w:tc>
          <w:tcPr>
            <w:tcW w:w="1340" w:type="dxa"/>
            <w:tcMar/>
            <w:vAlign w:val="center"/>
          </w:tcPr>
          <w:p w:rsidRPr="00EB5DC1" w:rsidR="00EB5DC1" w:rsidP="00140ACF" w:rsidRDefault="00EB5DC1" w14:paraId="0FBF62CB" w14:textId="6C698CE0">
            <w:pPr>
              <w:jc w:val="center"/>
              <w:rPr>
                <w:rFonts w:ascii="Arial" w:hAnsi="Arial" w:cs="Arial"/>
                <w:sz w:val="24"/>
                <w:szCs w:val="24"/>
              </w:rPr>
            </w:pPr>
            <w:r w:rsidRPr="1A0049F2" w:rsidR="290AA101">
              <w:rPr>
                <w:rFonts w:ascii="Arial" w:hAnsi="Arial" w:cs="Arial"/>
                <w:sz w:val="24"/>
                <w:szCs w:val="24"/>
              </w:rPr>
              <w:t>yes</w:t>
            </w:r>
          </w:p>
        </w:tc>
        <w:tc>
          <w:tcPr>
            <w:tcW w:w="3827" w:type="dxa"/>
            <w:tcMar/>
            <w:vAlign w:val="center"/>
          </w:tcPr>
          <w:p w:rsidR="5BF96CFC" w:rsidP="1A0049F2" w:rsidRDefault="5BF96CFC" w14:paraId="1BF9887B" w14:textId="650291A8">
            <w:pPr>
              <w:jc w:val="center"/>
              <w:rPr>
                <w:rFonts w:ascii="Arial" w:hAnsi="Arial" w:cs="Arial"/>
                <w:sz w:val="24"/>
                <w:szCs w:val="24"/>
              </w:rPr>
            </w:pPr>
            <w:r w:rsidRPr="5206F5C1" w:rsidR="4F0809AB">
              <w:rPr>
                <w:rFonts w:ascii="Arial" w:hAnsi="Arial" w:cs="Arial"/>
                <w:sz w:val="24"/>
                <w:szCs w:val="24"/>
              </w:rPr>
              <w:t xml:space="preserve">Complaints </w:t>
            </w:r>
            <w:r w:rsidRPr="5206F5C1" w:rsidR="06256C4C">
              <w:rPr>
                <w:rFonts w:ascii="Arial" w:hAnsi="Arial" w:cs="Arial"/>
                <w:sz w:val="24"/>
                <w:szCs w:val="24"/>
              </w:rPr>
              <w:t>O</w:t>
            </w:r>
            <w:r w:rsidRPr="5206F5C1" w:rsidR="4F0809AB">
              <w:rPr>
                <w:rFonts w:ascii="Arial" w:hAnsi="Arial" w:cs="Arial"/>
                <w:sz w:val="24"/>
                <w:szCs w:val="24"/>
              </w:rPr>
              <w:t xml:space="preserve">fficer is </w:t>
            </w:r>
            <w:r w:rsidRPr="5206F5C1" w:rsidR="4F0809AB">
              <w:rPr>
                <w:rFonts w:ascii="Arial" w:hAnsi="Arial" w:cs="Arial"/>
                <w:sz w:val="24"/>
                <w:szCs w:val="24"/>
              </w:rPr>
              <w:t>TomMcneice</w:t>
            </w:r>
            <w:r w:rsidRPr="5206F5C1" w:rsidR="4F0809AB">
              <w:rPr>
                <w:rFonts w:ascii="Arial" w:hAnsi="Arial" w:cs="Arial"/>
                <w:sz w:val="24"/>
                <w:szCs w:val="24"/>
              </w:rPr>
              <w:t xml:space="preserve"> (</w:t>
            </w:r>
            <w:r w:rsidRPr="5206F5C1" w:rsidR="4F0809AB">
              <w:rPr>
                <w:rFonts w:ascii="Arial" w:hAnsi="Arial" w:cs="Arial"/>
                <w:sz w:val="24"/>
                <w:szCs w:val="24"/>
              </w:rPr>
              <w:t>Chairman</w:t>
            </w:r>
            <w:r w:rsidRPr="5206F5C1" w:rsidR="4F0809AB">
              <w:rPr>
                <w:rFonts w:ascii="Arial" w:hAnsi="Arial" w:cs="Arial"/>
                <w:sz w:val="24"/>
                <w:szCs w:val="24"/>
              </w:rPr>
              <w:t xml:space="preserve">). </w:t>
            </w: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adopted by the </w:t>
            </w:r>
            <w:r w:rsidRPr="5206F5C1" w:rsidR="75856B0E">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0C1BAAA0" w14:textId="3FA13B4C">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411EF4D3" w14:textId="77777777">
        <w:tc>
          <w:tcPr>
            <w:tcW w:w="1177" w:type="dxa"/>
            <w:tcMar/>
            <w:vAlign w:val="center"/>
          </w:tcPr>
          <w:p w:rsidRPr="00EB5DC1" w:rsidR="00EB5DC1" w:rsidP="00140ACF" w:rsidRDefault="00EB5DC1" w14:paraId="6F7F5E8A" w14:textId="7DFEDD64">
            <w:pPr>
              <w:jc w:val="center"/>
              <w:rPr>
                <w:rFonts w:ascii="Arial" w:hAnsi="Arial" w:cs="Arial"/>
                <w:sz w:val="24"/>
                <w:szCs w:val="24"/>
              </w:rPr>
            </w:pPr>
            <w:r>
              <w:rPr>
                <w:rFonts w:ascii="Arial" w:hAnsi="Arial" w:cs="Arial"/>
                <w:sz w:val="24"/>
                <w:szCs w:val="24"/>
              </w:rPr>
              <w:t>4.2</w:t>
            </w:r>
          </w:p>
        </w:tc>
        <w:tc>
          <w:tcPr>
            <w:tcW w:w="4537" w:type="dxa"/>
            <w:tcMar/>
            <w:vAlign w:val="center"/>
          </w:tcPr>
          <w:p w:rsidR="00EB5DC1" w:rsidP="00EB5DC1" w:rsidRDefault="00EB5DC1" w14:paraId="39890541" w14:textId="57B5D735">
            <w:pPr>
              <w:pStyle w:val="NoSpacing"/>
              <w:numPr>
                <w:ilvl w:val="0"/>
                <w:numId w:val="0"/>
              </w:numPr>
              <w:spacing w:after="120"/>
            </w:pPr>
            <w:r w:rsidR="00EB5DC1">
              <w:rPr/>
              <w:t xml:space="preserve">The </w:t>
            </w:r>
            <w:r w:rsidR="4AF974B7">
              <w:rPr/>
              <w:t>C</w:t>
            </w:r>
            <w:r w:rsidR="00EB5DC1">
              <w:rPr/>
              <w:t xml:space="preserve">omplaints </w:t>
            </w:r>
            <w:r w:rsidR="32774BC4">
              <w:rPr/>
              <w:t>O</w:t>
            </w:r>
            <w:r w:rsidR="00EB5DC1">
              <w:rPr/>
              <w:t>fficer</w:t>
            </w:r>
            <w:r w:rsidR="00EB5DC1">
              <w:rPr/>
              <w:t xml:space="preserve"> must have access to staff at all levels to </w:t>
            </w:r>
            <w:r w:rsidR="00EB5DC1">
              <w:rPr/>
              <w:t>facilitate</w:t>
            </w:r>
            <w:r w:rsidR="00EB5DC1">
              <w:rPr/>
              <w:t xml:space="preserve"> </w:t>
            </w:r>
            <w:r w:rsidR="00EB5DC1">
              <w:rPr/>
              <w:t>the prompt</w:t>
            </w:r>
            <w:r w:rsidR="00EB5DC1">
              <w:rPr/>
              <w:t xml:space="preserve"> resolution of complaints. They must also have the authority and autonomy to act to resolve disputes </w:t>
            </w:r>
            <w:r w:rsidR="00EB5DC1">
              <w:rPr/>
              <w:t>promptly</w:t>
            </w:r>
            <w:r w:rsidR="00EB5DC1">
              <w:rPr/>
              <w:t xml:space="preserve"> and fairly</w:t>
            </w:r>
            <w:r w:rsidR="00EB5DC1">
              <w:rPr/>
              <w:t>.</w:t>
            </w:r>
          </w:p>
          <w:p w:rsidRPr="00EB5DC1" w:rsidR="00EB5DC1" w:rsidP="00140ACF" w:rsidRDefault="00EB5DC1" w14:paraId="045AD7F0" w14:textId="79B6BE73">
            <w:pPr>
              <w:pStyle w:val="NoSpacing"/>
              <w:numPr>
                <w:ilvl w:val="0"/>
                <w:numId w:val="0"/>
              </w:numPr>
              <w:spacing w:after="120"/>
            </w:pPr>
          </w:p>
        </w:tc>
        <w:tc>
          <w:tcPr>
            <w:tcW w:w="1340" w:type="dxa"/>
            <w:tcMar/>
            <w:vAlign w:val="center"/>
          </w:tcPr>
          <w:p w:rsidRPr="00EB5DC1" w:rsidR="00EB5DC1" w:rsidP="00140ACF" w:rsidRDefault="00EB5DC1" w14:paraId="2C1AB2C8" w14:textId="1EE478EB">
            <w:pPr>
              <w:jc w:val="center"/>
              <w:rPr>
                <w:rFonts w:ascii="Arial" w:hAnsi="Arial" w:cs="Arial"/>
                <w:sz w:val="24"/>
                <w:szCs w:val="24"/>
              </w:rPr>
            </w:pPr>
            <w:r w:rsidRPr="1A0049F2" w:rsidR="4CBD045B">
              <w:rPr>
                <w:rFonts w:ascii="Arial" w:hAnsi="Arial" w:cs="Arial"/>
                <w:sz w:val="24"/>
                <w:szCs w:val="24"/>
              </w:rPr>
              <w:t>yes</w:t>
            </w:r>
          </w:p>
        </w:tc>
        <w:tc>
          <w:tcPr>
            <w:tcW w:w="3827" w:type="dxa"/>
            <w:tcMar/>
            <w:vAlign w:val="center"/>
          </w:tcPr>
          <w:p w:rsidR="1A0049F2" w:rsidP="1A0049F2" w:rsidRDefault="1A0049F2" w14:paraId="0B413176" w14:textId="6414CFAC">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6002D4CA">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2A822072" w14:textId="65607431">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67FE80E1" w14:textId="77777777">
        <w:tc>
          <w:tcPr>
            <w:tcW w:w="1177" w:type="dxa"/>
            <w:tcMar/>
            <w:vAlign w:val="center"/>
          </w:tcPr>
          <w:p w:rsidRPr="00EB5DC1" w:rsidR="00EB5DC1" w:rsidP="00140ACF" w:rsidRDefault="00EB5DC1" w14:paraId="5BA31380" w14:textId="662791C6">
            <w:pPr>
              <w:jc w:val="center"/>
              <w:rPr>
                <w:rFonts w:ascii="Arial" w:hAnsi="Arial" w:cs="Arial"/>
                <w:sz w:val="24"/>
                <w:szCs w:val="24"/>
              </w:rPr>
            </w:pPr>
            <w:r>
              <w:rPr>
                <w:rFonts w:ascii="Arial" w:hAnsi="Arial" w:cs="Arial"/>
                <w:sz w:val="24"/>
                <w:szCs w:val="24"/>
              </w:rPr>
              <w:t>4.3</w:t>
            </w:r>
          </w:p>
        </w:tc>
        <w:tc>
          <w:tcPr>
            <w:tcW w:w="4537" w:type="dxa"/>
            <w:tcMar/>
            <w:vAlign w:val="center"/>
          </w:tcPr>
          <w:p w:rsidRPr="00EB5DC1" w:rsidR="00EB5DC1" w:rsidP="00140ACF" w:rsidRDefault="00EB5DC1" w14:paraId="1A2FEEF8" w14:textId="3927318B">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tcMar/>
            <w:vAlign w:val="center"/>
          </w:tcPr>
          <w:p w:rsidRPr="00EB5DC1" w:rsidR="00EB5DC1" w:rsidP="00140ACF" w:rsidRDefault="00EB5DC1" w14:paraId="3BEF4EED" w14:textId="453DBDE7">
            <w:pPr>
              <w:jc w:val="center"/>
              <w:rPr>
                <w:rFonts w:ascii="Arial" w:hAnsi="Arial" w:cs="Arial"/>
                <w:sz w:val="24"/>
                <w:szCs w:val="24"/>
              </w:rPr>
            </w:pPr>
            <w:r w:rsidRPr="1A0049F2" w:rsidR="726730F3">
              <w:rPr>
                <w:rFonts w:ascii="Arial" w:hAnsi="Arial" w:cs="Arial"/>
                <w:sz w:val="24"/>
                <w:szCs w:val="24"/>
              </w:rPr>
              <w:t>yes</w:t>
            </w:r>
          </w:p>
        </w:tc>
        <w:tc>
          <w:tcPr>
            <w:tcW w:w="3827" w:type="dxa"/>
            <w:tcMar/>
            <w:vAlign w:val="center"/>
          </w:tcPr>
          <w:p w:rsidR="1A0049F2" w:rsidP="1A0049F2" w:rsidRDefault="1A0049F2" w14:paraId="79389C51" w14:textId="384FE4E3">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4E5FFA0F">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624C9617" w14:textId="31AC2E90">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bl>
    <w:p w:rsidR="00EB5DC1" w:rsidP="00EB5DC1" w:rsidRDefault="00EB5DC1" w14:paraId="135BD1CF" w14:textId="0F253581">
      <w:pPr>
        <w:pStyle w:val="Heading1"/>
        <w:spacing w:after="120"/>
        <w:rPr>
          <w:rFonts w:cs="Arial"/>
          <w:szCs w:val="24"/>
        </w:rPr>
      </w:pPr>
      <w:r>
        <w:rPr>
          <w:rFonts w:cs="Arial"/>
          <w:szCs w:val="24"/>
        </w:rPr>
        <w:t xml:space="preserve">Section 5: The Complaint Handling </w:t>
      </w:r>
      <w:r w:rsidR="00DF1ED8">
        <w:rPr>
          <w:rFonts w:cs="Arial"/>
          <w:szCs w:val="24"/>
        </w:rPr>
        <w:t>Proc</w:t>
      </w:r>
      <w:r>
        <w:rPr>
          <w:rFonts w:cs="Arial"/>
          <w:szCs w:val="24"/>
        </w:rPr>
        <w:t>ess</w:t>
      </w:r>
    </w:p>
    <w:p w:rsidRPr="00490374" w:rsidR="00EB5DC1" w:rsidP="00EB5DC1" w:rsidRDefault="00EB5DC1" w14:paraId="448CA7A0" w14:textId="77777777"/>
    <w:tbl>
      <w:tblPr>
        <w:tblStyle w:val="TableGrid"/>
        <w:tblW w:w="0" w:type="auto"/>
        <w:tblLook w:val="04A0" w:firstRow="1" w:lastRow="0" w:firstColumn="1" w:lastColumn="0" w:noHBand="0" w:noVBand="1"/>
      </w:tblPr>
      <w:tblGrid>
        <w:gridCol w:w="1178"/>
        <w:gridCol w:w="4455"/>
        <w:gridCol w:w="1332"/>
        <w:gridCol w:w="3744"/>
        <w:gridCol w:w="3239"/>
      </w:tblGrid>
      <w:tr w:rsidRPr="00EB5DC1" w:rsidR="00EB5DC1" w:rsidTr="5206F5C1" w14:paraId="13284A29" w14:textId="77777777">
        <w:tc>
          <w:tcPr>
            <w:tcW w:w="1177" w:type="dxa"/>
            <w:tcMar/>
            <w:vAlign w:val="center"/>
          </w:tcPr>
          <w:p w:rsidRPr="00EB5DC1" w:rsidR="00EB5DC1" w:rsidP="00140ACF" w:rsidRDefault="00EB5DC1" w14:paraId="63076C28" w14:textId="77777777">
            <w:pPr>
              <w:jc w:val="center"/>
              <w:rPr>
                <w:rFonts w:ascii="Arial" w:hAnsi="Arial" w:cs="Arial"/>
                <w:sz w:val="24"/>
                <w:szCs w:val="24"/>
              </w:rPr>
            </w:pPr>
            <w:r w:rsidRPr="00EB5DC1">
              <w:rPr>
                <w:rFonts w:ascii="Arial" w:hAnsi="Arial" w:cs="Arial"/>
                <w:sz w:val="24"/>
                <w:szCs w:val="24"/>
              </w:rPr>
              <w:t>Code provision</w:t>
            </w:r>
          </w:p>
        </w:tc>
        <w:tc>
          <w:tcPr>
            <w:tcW w:w="4537" w:type="dxa"/>
            <w:tcMar/>
            <w:vAlign w:val="center"/>
          </w:tcPr>
          <w:p w:rsidRPr="00EB5DC1" w:rsidR="00EB5DC1" w:rsidP="00140ACF" w:rsidRDefault="00EB5DC1" w14:paraId="2ECD1BDD" w14:textId="77777777">
            <w:pPr>
              <w:jc w:val="center"/>
              <w:rPr>
                <w:rFonts w:ascii="Arial" w:hAnsi="Arial" w:cs="Arial"/>
                <w:sz w:val="24"/>
                <w:szCs w:val="24"/>
              </w:rPr>
            </w:pPr>
            <w:r w:rsidRPr="00EB5DC1">
              <w:rPr>
                <w:rFonts w:ascii="Arial" w:hAnsi="Arial" w:cs="Arial"/>
                <w:sz w:val="24"/>
                <w:szCs w:val="24"/>
              </w:rPr>
              <w:t>Code requirement</w:t>
            </w:r>
          </w:p>
        </w:tc>
        <w:tc>
          <w:tcPr>
            <w:tcW w:w="1340" w:type="dxa"/>
            <w:tcMar/>
            <w:vAlign w:val="center"/>
          </w:tcPr>
          <w:p w:rsidRPr="00EB5DC1" w:rsidR="00EB5DC1" w:rsidP="00140ACF" w:rsidRDefault="00EB5DC1" w14:paraId="0DB2C541" w14:textId="77777777">
            <w:pPr>
              <w:jc w:val="center"/>
              <w:rPr>
                <w:rFonts w:ascii="Arial" w:hAnsi="Arial" w:cs="Arial"/>
                <w:sz w:val="24"/>
                <w:szCs w:val="24"/>
              </w:rPr>
            </w:pPr>
            <w:r w:rsidRPr="00EB5DC1">
              <w:rPr>
                <w:rFonts w:ascii="Arial" w:hAnsi="Arial" w:cs="Arial"/>
                <w:sz w:val="24"/>
                <w:szCs w:val="24"/>
              </w:rPr>
              <w:t>Comply: Yes / No</w:t>
            </w:r>
          </w:p>
        </w:tc>
        <w:tc>
          <w:tcPr>
            <w:tcW w:w="3827" w:type="dxa"/>
            <w:tcMar/>
            <w:vAlign w:val="center"/>
          </w:tcPr>
          <w:p w:rsidRPr="00EB5DC1" w:rsidR="00EB5DC1" w:rsidP="00140ACF" w:rsidRDefault="00EB5DC1" w14:paraId="1E460B88" w14:textId="77777777">
            <w:pPr>
              <w:jc w:val="center"/>
              <w:rPr>
                <w:rFonts w:ascii="Arial" w:hAnsi="Arial" w:cs="Arial"/>
                <w:sz w:val="24"/>
                <w:szCs w:val="24"/>
              </w:rPr>
            </w:pPr>
            <w:r w:rsidRPr="00EB5DC1">
              <w:rPr>
                <w:rFonts w:ascii="Arial" w:hAnsi="Arial" w:cs="Arial"/>
                <w:sz w:val="24"/>
                <w:szCs w:val="24"/>
              </w:rPr>
              <w:t>Evidence</w:t>
            </w:r>
          </w:p>
        </w:tc>
        <w:tc>
          <w:tcPr>
            <w:tcW w:w="3293" w:type="dxa"/>
            <w:tcMar/>
            <w:vAlign w:val="center"/>
          </w:tcPr>
          <w:p w:rsidRPr="00EB5DC1" w:rsidR="00EB5DC1" w:rsidP="00140ACF" w:rsidRDefault="00EB5DC1" w14:paraId="00352DBD" w14:textId="77777777">
            <w:pPr>
              <w:jc w:val="center"/>
              <w:rPr>
                <w:rFonts w:ascii="Arial" w:hAnsi="Arial" w:cs="Arial"/>
                <w:sz w:val="24"/>
                <w:szCs w:val="24"/>
              </w:rPr>
            </w:pPr>
            <w:r w:rsidRPr="00EB5DC1">
              <w:rPr>
                <w:rFonts w:ascii="Arial" w:hAnsi="Arial" w:cs="Arial"/>
                <w:sz w:val="24"/>
                <w:szCs w:val="24"/>
              </w:rPr>
              <w:t>Commentary / explanation</w:t>
            </w:r>
          </w:p>
        </w:tc>
      </w:tr>
      <w:tr w:rsidRPr="00EB5DC1" w:rsidR="00EB5DC1" w:rsidTr="5206F5C1" w14:paraId="1062573F" w14:textId="77777777">
        <w:tc>
          <w:tcPr>
            <w:tcW w:w="1177" w:type="dxa"/>
            <w:tcMar/>
            <w:vAlign w:val="center"/>
          </w:tcPr>
          <w:p w:rsidRPr="00EB5DC1" w:rsidR="00EB5DC1" w:rsidP="00140ACF" w:rsidRDefault="00DF1ED8" w14:paraId="0BB1B79A" w14:textId="1DA6491F">
            <w:pPr>
              <w:jc w:val="center"/>
              <w:rPr>
                <w:rFonts w:ascii="Arial" w:hAnsi="Arial" w:cs="Arial"/>
                <w:sz w:val="24"/>
                <w:szCs w:val="24"/>
              </w:rPr>
            </w:pPr>
            <w:r>
              <w:rPr>
                <w:rFonts w:ascii="Arial" w:hAnsi="Arial" w:cs="Arial"/>
                <w:sz w:val="24"/>
                <w:szCs w:val="24"/>
              </w:rPr>
              <w:t>5.1</w:t>
            </w:r>
          </w:p>
        </w:tc>
        <w:tc>
          <w:tcPr>
            <w:tcW w:w="4537" w:type="dxa"/>
            <w:tcMar/>
            <w:vAlign w:val="center"/>
          </w:tcPr>
          <w:p w:rsidRPr="00DF1ED8" w:rsidR="00EB5DC1" w:rsidP="00140ACF" w:rsidRDefault="00DF1ED8" w14:paraId="34D2E5B6" w14:textId="21824F56">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tcMar/>
            <w:vAlign w:val="center"/>
          </w:tcPr>
          <w:p w:rsidRPr="00EB5DC1" w:rsidR="00EB5DC1" w:rsidP="00140ACF" w:rsidRDefault="00EB5DC1" w14:paraId="19C35082" w14:textId="2D319769">
            <w:pPr>
              <w:jc w:val="center"/>
              <w:rPr>
                <w:rFonts w:ascii="Arial" w:hAnsi="Arial" w:cs="Arial"/>
                <w:sz w:val="24"/>
                <w:szCs w:val="24"/>
              </w:rPr>
            </w:pPr>
            <w:r w:rsidRPr="1A0049F2" w:rsidR="4D0ABF84">
              <w:rPr>
                <w:rFonts w:ascii="Arial" w:hAnsi="Arial" w:cs="Arial"/>
                <w:sz w:val="24"/>
                <w:szCs w:val="24"/>
              </w:rPr>
              <w:t>yes</w:t>
            </w:r>
          </w:p>
        </w:tc>
        <w:tc>
          <w:tcPr>
            <w:tcW w:w="3827" w:type="dxa"/>
            <w:tcMar/>
            <w:vAlign w:val="center"/>
          </w:tcPr>
          <w:p w:rsidR="1A0049F2" w:rsidP="1A0049F2" w:rsidRDefault="1A0049F2" w14:paraId="391C34FE" w14:textId="02892A76">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350BED72">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11049D59" w14:textId="1A68977F">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67EBA549" w14:textId="77777777">
        <w:tc>
          <w:tcPr>
            <w:tcW w:w="1177" w:type="dxa"/>
            <w:tcMar/>
            <w:vAlign w:val="center"/>
          </w:tcPr>
          <w:p w:rsidRPr="00EB5DC1" w:rsidR="00EB5DC1" w:rsidP="00140ACF" w:rsidRDefault="00DF1ED8" w14:paraId="27B9CD60" w14:textId="66A0B3D0">
            <w:pPr>
              <w:jc w:val="center"/>
              <w:rPr>
                <w:rFonts w:ascii="Arial" w:hAnsi="Arial" w:cs="Arial"/>
                <w:sz w:val="24"/>
                <w:szCs w:val="24"/>
              </w:rPr>
            </w:pPr>
            <w:r>
              <w:rPr>
                <w:rFonts w:ascii="Arial" w:hAnsi="Arial" w:cs="Arial"/>
                <w:sz w:val="24"/>
                <w:szCs w:val="24"/>
              </w:rPr>
              <w:t>5.2</w:t>
            </w:r>
          </w:p>
        </w:tc>
        <w:tc>
          <w:tcPr>
            <w:tcW w:w="4537" w:type="dxa"/>
            <w:tcMar/>
            <w:vAlign w:val="center"/>
          </w:tcPr>
          <w:p w:rsidRPr="00EB5DC1" w:rsidR="00EB5DC1" w:rsidP="00140ACF" w:rsidRDefault="008151C6" w14:paraId="4DC5CF72" w14:textId="0838C1D2">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tcMar/>
            <w:vAlign w:val="center"/>
          </w:tcPr>
          <w:p w:rsidRPr="00EB5DC1" w:rsidR="00EB5DC1" w:rsidP="00140ACF" w:rsidRDefault="00EB5DC1" w14:paraId="38B43656" w14:textId="076B88C6">
            <w:pPr>
              <w:jc w:val="center"/>
              <w:rPr>
                <w:rFonts w:ascii="Arial" w:hAnsi="Arial" w:cs="Arial"/>
                <w:sz w:val="24"/>
                <w:szCs w:val="24"/>
              </w:rPr>
            </w:pPr>
            <w:r w:rsidRPr="1A0049F2" w:rsidR="5304ECD1">
              <w:rPr>
                <w:rFonts w:ascii="Arial" w:hAnsi="Arial" w:cs="Arial"/>
                <w:sz w:val="24"/>
                <w:szCs w:val="24"/>
              </w:rPr>
              <w:t>yes</w:t>
            </w:r>
          </w:p>
        </w:tc>
        <w:tc>
          <w:tcPr>
            <w:tcW w:w="3827" w:type="dxa"/>
            <w:tcMar/>
            <w:vAlign w:val="center"/>
          </w:tcPr>
          <w:p w:rsidR="1A0049F2" w:rsidP="1A0049F2" w:rsidRDefault="1A0049F2" w14:paraId="139DF765" w14:textId="62BC39F0">
            <w:pPr>
              <w:jc w:val="center"/>
              <w:rPr>
                <w:rFonts w:ascii="Arial" w:hAnsi="Arial" w:cs="Arial"/>
                <w:sz w:val="24"/>
                <w:szCs w:val="24"/>
              </w:rPr>
            </w:pPr>
            <w:r w:rsidRPr="5206F5C1" w:rsidR="1EAA1982">
              <w:rPr>
                <w:rFonts w:ascii="Arial" w:hAnsi="Arial" w:cs="Arial"/>
                <w:sz w:val="24"/>
                <w:szCs w:val="24"/>
              </w:rPr>
              <w:t xml:space="preserve">Included in the </w:t>
            </w: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w:t>
            </w:r>
            <w:r w:rsidRPr="5206F5C1" w:rsidR="1EAA1982">
              <w:rPr>
                <w:rFonts w:ascii="Arial" w:hAnsi="Arial" w:cs="Arial"/>
                <w:sz w:val="24"/>
                <w:szCs w:val="24"/>
              </w:rPr>
              <w:t xml:space="preserve">policy adopted by the </w:t>
            </w:r>
            <w:r w:rsidRPr="5206F5C1" w:rsidR="7E1ADD8D">
              <w:rPr>
                <w:rFonts w:ascii="Arial" w:hAnsi="Arial" w:cs="Arial"/>
                <w:sz w:val="24"/>
                <w:szCs w:val="24"/>
              </w:rPr>
              <w:t>C</w:t>
            </w:r>
            <w:r w:rsidRPr="5206F5C1" w:rsidR="1EAA1982">
              <w:rPr>
                <w:rFonts w:ascii="Arial" w:hAnsi="Arial" w:cs="Arial"/>
                <w:sz w:val="24"/>
                <w:szCs w:val="24"/>
              </w:rPr>
              <w:t>harity</w:t>
            </w:r>
          </w:p>
        </w:tc>
        <w:tc>
          <w:tcPr>
            <w:tcW w:w="3293" w:type="dxa"/>
            <w:tcMar/>
            <w:vAlign w:val="center"/>
          </w:tcPr>
          <w:p w:rsidR="1A0049F2" w:rsidP="1A0049F2" w:rsidRDefault="1A0049F2" w14:paraId="7E8218D5" w14:textId="597F365F">
            <w:pPr>
              <w:jc w:val="center"/>
              <w:rPr>
                <w:rFonts w:ascii="Arial" w:hAnsi="Arial" w:cs="Arial"/>
                <w:sz w:val="24"/>
                <w:szCs w:val="24"/>
              </w:rPr>
            </w:pPr>
            <w:r w:rsidRPr="5206F5C1" w:rsidR="1EAA1982">
              <w:rPr>
                <w:rFonts w:ascii="Arial" w:hAnsi="Arial" w:cs="Arial"/>
                <w:sz w:val="24"/>
                <w:szCs w:val="24"/>
              </w:rPr>
              <w:t>Almshouse</w:t>
            </w:r>
            <w:r w:rsidRPr="5206F5C1" w:rsidR="1EAA1982">
              <w:rPr>
                <w:rFonts w:ascii="Arial" w:hAnsi="Arial" w:cs="Arial"/>
                <w:sz w:val="24"/>
                <w:szCs w:val="24"/>
              </w:rPr>
              <w:t xml:space="preserve"> Association template policy dated February 2026</w:t>
            </w:r>
          </w:p>
        </w:tc>
      </w:tr>
      <w:tr w:rsidRPr="00EB5DC1" w:rsidR="00EB5DC1" w:rsidTr="5206F5C1" w14:paraId="7A2375FA" w14:textId="77777777">
        <w:tc>
          <w:tcPr>
            <w:tcW w:w="1177" w:type="dxa"/>
            <w:tcMar/>
            <w:vAlign w:val="center"/>
          </w:tcPr>
          <w:p w:rsidRPr="00EB5DC1" w:rsidR="00EB5DC1" w:rsidP="00140ACF" w:rsidRDefault="00DF1ED8" w14:paraId="5630C386" w14:textId="21F67660">
            <w:pPr>
              <w:jc w:val="center"/>
              <w:rPr>
                <w:rFonts w:ascii="Arial" w:hAnsi="Arial" w:cs="Arial"/>
                <w:sz w:val="24"/>
                <w:szCs w:val="24"/>
              </w:rPr>
            </w:pPr>
            <w:r>
              <w:rPr>
                <w:rFonts w:ascii="Arial" w:hAnsi="Arial" w:cs="Arial"/>
                <w:sz w:val="24"/>
                <w:szCs w:val="24"/>
              </w:rPr>
              <w:t>5.3</w:t>
            </w:r>
          </w:p>
        </w:tc>
        <w:tc>
          <w:tcPr>
            <w:tcW w:w="4537" w:type="dxa"/>
            <w:tcMar/>
            <w:vAlign w:val="center"/>
          </w:tcPr>
          <w:p w:rsidRPr="00EB5DC1" w:rsidR="00EB5DC1" w:rsidP="00140ACF" w:rsidRDefault="00F6720A" w14:paraId="27C9DC00" w14:textId="748BA9FD">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tcMar/>
            <w:vAlign w:val="center"/>
          </w:tcPr>
          <w:p w:rsidRPr="00EB5DC1" w:rsidR="00EB5DC1" w:rsidP="00140ACF" w:rsidRDefault="00EB5DC1" w14:paraId="0609AA32" w14:textId="44BFF4AA">
            <w:pPr>
              <w:jc w:val="center"/>
              <w:rPr>
                <w:rFonts w:ascii="Arial" w:hAnsi="Arial" w:cs="Arial"/>
                <w:sz w:val="24"/>
                <w:szCs w:val="24"/>
              </w:rPr>
            </w:pPr>
            <w:r w:rsidRPr="1A0049F2" w:rsidR="6D286122">
              <w:rPr>
                <w:rFonts w:ascii="Arial" w:hAnsi="Arial" w:cs="Arial"/>
                <w:sz w:val="24"/>
                <w:szCs w:val="24"/>
              </w:rPr>
              <w:t>yes</w:t>
            </w:r>
          </w:p>
        </w:tc>
        <w:tc>
          <w:tcPr>
            <w:tcW w:w="3827" w:type="dxa"/>
            <w:tcMar/>
            <w:vAlign w:val="center"/>
          </w:tcPr>
          <w:p w:rsidRPr="00EB5DC1" w:rsidR="00EB5DC1" w:rsidP="00140ACF" w:rsidRDefault="00EB5DC1" w14:paraId="3BD2EA80" w14:textId="70181C7A">
            <w:pPr>
              <w:jc w:val="center"/>
              <w:rPr>
                <w:rFonts w:ascii="Arial" w:hAnsi="Arial" w:cs="Arial"/>
                <w:sz w:val="24"/>
                <w:szCs w:val="24"/>
              </w:rPr>
            </w:pPr>
            <w:r w:rsidRPr="5206F5C1" w:rsidR="02112A68">
              <w:rPr>
                <w:rFonts w:ascii="Arial" w:hAnsi="Arial" w:cs="Arial"/>
                <w:sz w:val="24"/>
                <w:szCs w:val="24"/>
              </w:rPr>
              <w:t>Refer to complaint</w:t>
            </w:r>
            <w:r w:rsidRPr="5206F5C1" w:rsidR="02112A68">
              <w:rPr>
                <w:rFonts w:ascii="Arial" w:hAnsi="Arial" w:cs="Arial"/>
                <w:sz w:val="24"/>
                <w:szCs w:val="24"/>
              </w:rPr>
              <w:t xml:space="preserve">s policy </w:t>
            </w:r>
          </w:p>
        </w:tc>
        <w:tc>
          <w:tcPr>
            <w:tcW w:w="3293" w:type="dxa"/>
            <w:tcMar/>
            <w:vAlign w:val="center"/>
          </w:tcPr>
          <w:p w:rsidRPr="00EB5DC1" w:rsidR="00EB5DC1" w:rsidP="00140ACF" w:rsidRDefault="00EB5DC1" w14:paraId="257AFC08" w14:textId="184432F1">
            <w:pPr>
              <w:jc w:val="center"/>
              <w:rPr>
                <w:rFonts w:ascii="Arial" w:hAnsi="Arial" w:cs="Arial"/>
                <w:sz w:val="24"/>
                <w:szCs w:val="24"/>
              </w:rPr>
            </w:pPr>
            <w:r w:rsidRPr="5206F5C1" w:rsidR="02112A68">
              <w:rPr>
                <w:rFonts w:ascii="Arial" w:hAnsi="Arial" w:cs="Arial"/>
                <w:sz w:val="24"/>
                <w:szCs w:val="24"/>
              </w:rPr>
              <w:t>Refer to complaint</w:t>
            </w:r>
            <w:r w:rsidRPr="5206F5C1" w:rsidR="02112A68">
              <w:rPr>
                <w:rFonts w:ascii="Arial" w:hAnsi="Arial" w:cs="Arial"/>
                <w:sz w:val="24"/>
                <w:szCs w:val="24"/>
              </w:rPr>
              <w:t>s policy</w:t>
            </w:r>
          </w:p>
        </w:tc>
      </w:tr>
      <w:tr w:rsidRPr="00EB5DC1" w:rsidR="00DF1ED8" w:rsidTr="5206F5C1" w14:paraId="01FE23FF" w14:textId="77777777">
        <w:tc>
          <w:tcPr>
            <w:tcW w:w="1177" w:type="dxa"/>
            <w:tcMar/>
            <w:vAlign w:val="center"/>
          </w:tcPr>
          <w:p w:rsidRPr="00EB5DC1" w:rsidR="00DF1ED8" w:rsidP="00140ACF" w:rsidRDefault="00DF1ED8" w14:paraId="3CFD0066" w14:textId="398F448C">
            <w:pPr>
              <w:jc w:val="center"/>
              <w:rPr>
                <w:rFonts w:ascii="Arial" w:hAnsi="Arial" w:cs="Arial"/>
                <w:sz w:val="24"/>
                <w:szCs w:val="24"/>
              </w:rPr>
            </w:pPr>
            <w:r>
              <w:rPr>
                <w:rFonts w:ascii="Arial" w:hAnsi="Arial" w:cs="Arial"/>
                <w:sz w:val="24"/>
                <w:szCs w:val="24"/>
              </w:rPr>
              <w:t>5.4</w:t>
            </w:r>
          </w:p>
        </w:tc>
        <w:tc>
          <w:tcPr>
            <w:tcW w:w="4537" w:type="dxa"/>
            <w:tcMar/>
            <w:vAlign w:val="center"/>
          </w:tcPr>
          <w:p w:rsidR="00DF1ED8" w:rsidP="00140ACF" w:rsidRDefault="00F6720A" w14:paraId="7BE68B94" w14:textId="0CD0453B">
            <w:pPr>
              <w:pStyle w:val="NoSpacing"/>
              <w:numPr>
                <w:ilvl w:val="0"/>
                <w:numId w:val="0"/>
              </w:numPr>
              <w:spacing w:after="120"/>
              <w:rPr>
                <w:rStyle w:val="normaltextrun"/>
                <w:color w:val="000000"/>
                <w:shd w:val="clear" w:color="auto" w:fill="FFFFFF"/>
              </w:rPr>
            </w:pPr>
            <w:r w:rsidR="1E2B18F4">
              <w:rPr>
                <w:rStyle w:val="normaltextrun"/>
                <w:color w:val="000000"/>
                <w:shd w:val="clear" w:color="auto" w:fill="FFFFFF"/>
              </w:rPr>
              <w:t xml:space="preserve">Where a landlord’s complaint response is handled by a third party (e.g. a contractor or independent adjudicator) at any stage, it must form part of the </w:t>
            </w:r>
            <w:r w:rsidR="1E2B18F4">
              <w:rPr>
                <w:rStyle w:val="normaltextrun"/>
                <w:color w:val="000000"/>
                <w:shd w:val="clear" w:color="auto" w:fill="FFFFFF"/>
              </w:rPr>
              <w:t>two</w:t>
            </w:r>
            <w:r w:rsidR="35EDE571">
              <w:rPr>
                <w:rStyle w:val="normaltextrun"/>
                <w:color w:val="000000"/>
                <w:shd w:val="clear" w:color="auto" w:fill="FFFFFF"/>
              </w:rPr>
              <w:t>-</w:t>
            </w:r>
            <w:r w:rsidR="1E2B18F4">
              <w:rPr>
                <w:rStyle w:val="normaltextrun"/>
                <w:color w:val="000000"/>
                <w:shd w:val="clear" w:color="auto" w:fill="FFFFFF"/>
              </w:rPr>
              <w:t xml:space="preserve"> stage</w:t>
            </w:r>
            <w:r w:rsidR="1E2B18F4">
              <w:rPr>
                <w:rStyle w:val="normaltextrun"/>
                <w:color w:val="000000"/>
                <w:shd w:val="clear" w:color="auto" w:fill="FFFFFF"/>
              </w:rPr>
              <w:t xml:space="preserve"> complaints process set out in this Code. Residents must not be expected to go through two complaints processes</w:t>
            </w:r>
            <w:r w:rsidR="03894182">
              <w:rPr>
                <w:rStyle w:val="normaltextrun"/>
                <w:color w:val="000000"/>
                <w:shd w:val="clear" w:color="auto" w:fill="FFFFFF"/>
              </w:rPr>
              <w:t>.</w:t>
            </w:r>
          </w:p>
          <w:p w:rsidRPr="00EB5DC1" w:rsidR="002B4327" w:rsidP="00140ACF" w:rsidRDefault="002B4327" w14:paraId="51052CB5" w14:textId="09E9D069">
            <w:pPr>
              <w:pStyle w:val="NoSpacing"/>
              <w:numPr>
                <w:ilvl w:val="0"/>
                <w:numId w:val="0"/>
              </w:numPr>
              <w:spacing w:after="120"/>
            </w:pPr>
          </w:p>
        </w:tc>
        <w:tc>
          <w:tcPr>
            <w:tcW w:w="1340" w:type="dxa"/>
            <w:tcMar/>
            <w:vAlign w:val="center"/>
          </w:tcPr>
          <w:p w:rsidRPr="00EB5DC1" w:rsidR="00DF1ED8" w:rsidP="00140ACF" w:rsidRDefault="00DF1ED8" w14:paraId="4E910BEC" w14:textId="0055919D">
            <w:pPr>
              <w:jc w:val="center"/>
              <w:rPr>
                <w:rFonts w:ascii="Arial" w:hAnsi="Arial" w:cs="Arial"/>
                <w:sz w:val="24"/>
                <w:szCs w:val="24"/>
              </w:rPr>
            </w:pPr>
            <w:r w:rsidRPr="1A0049F2" w:rsidR="3E4C09A8">
              <w:rPr>
                <w:rFonts w:ascii="Arial" w:hAnsi="Arial" w:cs="Arial"/>
                <w:sz w:val="24"/>
                <w:szCs w:val="24"/>
              </w:rPr>
              <w:t>yes</w:t>
            </w:r>
          </w:p>
        </w:tc>
        <w:tc>
          <w:tcPr>
            <w:tcW w:w="3827" w:type="dxa"/>
            <w:tcMar/>
            <w:vAlign w:val="center"/>
          </w:tcPr>
          <w:p w:rsidRPr="00EB5DC1" w:rsidR="00DF1ED8" w:rsidP="00140ACF" w:rsidRDefault="00DF1ED8" w14:paraId="2D83335A" w14:textId="4A1A5CC0">
            <w:pPr>
              <w:jc w:val="center"/>
              <w:rPr>
                <w:rFonts w:ascii="Arial" w:hAnsi="Arial" w:cs="Arial"/>
                <w:sz w:val="24"/>
                <w:szCs w:val="24"/>
              </w:rPr>
            </w:pPr>
            <w:r w:rsidRPr="5206F5C1" w:rsidR="01B43776">
              <w:rPr>
                <w:rFonts w:ascii="Arial" w:hAnsi="Arial" w:cs="Arial"/>
                <w:sz w:val="24"/>
                <w:szCs w:val="24"/>
              </w:rPr>
              <w:t>Refer to complaint</w:t>
            </w:r>
            <w:r w:rsidRPr="5206F5C1" w:rsidR="01B43776">
              <w:rPr>
                <w:rFonts w:ascii="Arial" w:hAnsi="Arial" w:cs="Arial"/>
                <w:sz w:val="24"/>
                <w:szCs w:val="24"/>
              </w:rPr>
              <w:t>s policy</w:t>
            </w:r>
          </w:p>
        </w:tc>
        <w:tc>
          <w:tcPr>
            <w:tcW w:w="3293" w:type="dxa"/>
            <w:tcMar/>
            <w:vAlign w:val="center"/>
          </w:tcPr>
          <w:p w:rsidRPr="00EB5DC1" w:rsidR="00DF1ED8" w:rsidP="00140ACF" w:rsidRDefault="00DF1ED8" w14:paraId="1D55DCA3" w14:textId="61E11978">
            <w:pPr>
              <w:jc w:val="center"/>
              <w:rPr>
                <w:rFonts w:ascii="Arial" w:hAnsi="Arial" w:cs="Arial"/>
                <w:sz w:val="24"/>
                <w:szCs w:val="24"/>
              </w:rPr>
            </w:pPr>
            <w:r w:rsidRPr="5206F5C1" w:rsidR="01B43776">
              <w:rPr>
                <w:rFonts w:ascii="Arial" w:hAnsi="Arial" w:cs="Arial"/>
                <w:sz w:val="24"/>
                <w:szCs w:val="24"/>
              </w:rPr>
              <w:t>Refer to complaint</w:t>
            </w:r>
            <w:r w:rsidRPr="5206F5C1" w:rsidR="01B43776">
              <w:rPr>
                <w:rFonts w:ascii="Arial" w:hAnsi="Arial" w:cs="Arial"/>
                <w:sz w:val="24"/>
                <w:szCs w:val="24"/>
              </w:rPr>
              <w:t>s policy</w:t>
            </w:r>
          </w:p>
        </w:tc>
      </w:tr>
      <w:tr w:rsidRPr="00EB5DC1" w:rsidR="00DF1ED8" w:rsidTr="5206F5C1" w14:paraId="11B8688B" w14:textId="77777777">
        <w:tc>
          <w:tcPr>
            <w:tcW w:w="1177" w:type="dxa"/>
            <w:tcMar/>
            <w:vAlign w:val="center"/>
          </w:tcPr>
          <w:p w:rsidRPr="00EB5DC1" w:rsidR="00DF1ED8" w:rsidP="00140ACF" w:rsidRDefault="00DF1ED8" w14:paraId="3F588DF2" w14:textId="10A9725D">
            <w:pPr>
              <w:jc w:val="center"/>
              <w:rPr>
                <w:rFonts w:ascii="Arial" w:hAnsi="Arial" w:cs="Arial"/>
                <w:sz w:val="24"/>
                <w:szCs w:val="24"/>
              </w:rPr>
            </w:pPr>
            <w:r>
              <w:rPr>
                <w:rFonts w:ascii="Arial" w:hAnsi="Arial" w:cs="Arial"/>
                <w:sz w:val="24"/>
                <w:szCs w:val="24"/>
              </w:rPr>
              <w:t>5.5</w:t>
            </w:r>
          </w:p>
        </w:tc>
        <w:tc>
          <w:tcPr>
            <w:tcW w:w="4537" w:type="dxa"/>
            <w:tcMar/>
            <w:vAlign w:val="center"/>
          </w:tcPr>
          <w:p w:rsidRPr="00EB5DC1" w:rsidR="00DF1ED8" w:rsidP="00140ACF" w:rsidRDefault="00F6720A" w14:paraId="434A660A" w14:textId="18CBFBE4">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tcMar/>
            <w:vAlign w:val="center"/>
          </w:tcPr>
          <w:p w:rsidRPr="00EB5DC1" w:rsidR="00DF1ED8" w:rsidP="00140ACF" w:rsidRDefault="00DF1ED8" w14:paraId="18396168" w14:textId="010CD53E">
            <w:pPr>
              <w:jc w:val="center"/>
              <w:rPr>
                <w:rFonts w:ascii="Arial" w:hAnsi="Arial" w:cs="Arial"/>
                <w:sz w:val="24"/>
                <w:szCs w:val="24"/>
              </w:rPr>
            </w:pPr>
            <w:r w:rsidRPr="1A0049F2" w:rsidR="3037E4A6">
              <w:rPr>
                <w:rFonts w:ascii="Arial" w:hAnsi="Arial" w:cs="Arial"/>
                <w:sz w:val="24"/>
                <w:szCs w:val="24"/>
              </w:rPr>
              <w:t>yes</w:t>
            </w:r>
          </w:p>
        </w:tc>
        <w:tc>
          <w:tcPr>
            <w:tcW w:w="3827" w:type="dxa"/>
            <w:tcMar/>
            <w:vAlign w:val="center"/>
          </w:tcPr>
          <w:p w:rsidRPr="00EB5DC1" w:rsidR="00DF1ED8" w:rsidP="00140ACF" w:rsidRDefault="00DF1ED8" w14:paraId="6C5A891A" w14:textId="147B2809">
            <w:pPr>
              <w:jc w:val="center"/>
              <w:rPr>
                <w:rFonts w:ascii="Arial" w:hAnsi="Arial" w:cs="Arial"/>
                <w:sz w:val="24"/>
                <w:szCs w:val="24"/>
              </w:rPr>
            </w:pPr>
            <w:r w:rsidRPr="5206F5C1" w:rsidR="7DB8F20F">
              <w:rPr>
                <w:rFonts w:ascii="Arial" w:hAnsi="Arial" w:cs="Arial"/>
                <w:sz w:val="24"/>
                <w:szCs w:val="24"/>
              </w:rPr>
              <w:t>Refer to complaint</w:t>
            </w:r>
            <w:r w:rsidRPr="5206F5C1" w:rsidR="7DB8F20F">
              <w:rPr>
                <w:rFonts w:ascii="Arial" w:hAnsi="Arial" w:cs="Arial"/>
                <w:sz w:val="24"/>
                <w:szCs w:val="24"/>
              </w:rPr>
              <w:t>s policy</w:t>
            </w:r>
          </w:p>
        </w:tc>
        <w:tc>
          <w:tcPr>
            <w:tcW w:w="3293" w:type="dxa"/>
            <w:tcMar/>
            <w:vAlign w:val="center"/>
          </w:tcPr>
          <w:p w:rsidRPr="00EB5DC1" w:rsidR="00DF1ED8" w:rsidP="1A0049F2" w:rsidRDefault="00DF1ED8" w14:paraId="684A9EBB" w14:textId="16B208ED">
            <w:pPr>
              <w:pStyle w:val="Normal"/>
              <w:jc w:val="center"/>
              <w:rPr>
                <w:rFonts w:ascii="Arial" w:hAnsi="Arial" w:cs="Arial"/>
                <w:sz w:val="24"/>
                <w:szCs w:val="24"/>
              </w:rPr>
            </w:pPr>
            <w:r w:rsidRPr="5206F5C1" w:rsidR="52EB2979">
              <w:rPr>
                <w:rFonts w:ascii="Arial" w:hAnsi="Arial" w:cs="Arial"/>
                <w:sz w:val="24"/>
                <w:szCs w:val="24"/>
              </w:rPr>
              <w:t>Refer to complaint</w:t>
            </w:r>
            <w:r w:rsidRPr="5206F5C1" w:rsidR="52EB2979">
              <w:rPr>
                <w:rFonts w:ascii="Arial" w:hAnsi="Arial" w:cs="Arial"/>
                <w:sz w:val="24"/>
                <w:szCs w:val="24"/>
              </w:rPr>
              <w:t>s policy</w:t>
            </w:r>
          </w:p>
        </w:tc>
      </w:tr>
      <w:tr w:rsidRPr="00EB5DC1" w:rsidR="00DF1ED8" w:rsidTr="5206F5C1" w14:paraId="7EF91CAC" w14:textId="77777777">
        <w:tc>
          <w:tcPr>
            <w:tcW w:w="1177" w:type="dxa"/>
            <w:tcMar/>
            <w:vAlign w:val="center"/>
          </w:tcPr>
          <w:p w:rsidRPr="00EB5DC1" w:rsidR="00DF1ED8" w:rsidP="00140ACF" w:rsidRDefault="00DF1ED8" w14:paraId="6B6F4C4A" w14:textId="434DBA36">
            <w:pPr>
              <w:jc w:val="center"/>
              <w:rPr>
                <w:rFonts w:ascii="Arial" w:hAnsi="Arial" w:cs="Arial"/>
                <w:sz w:val="24"/>
                <w:szCs w:val="24"/>
              </w:rPr>
            </w:pPr>
            <w:r>
              <w:rPr>
                <w:rFonts w:ascii="Arial" w:hAnsi="Arial" w:cs="Arial"/>
                <w:sz w:val="24"/>
                <w:szCs w:val="24"/>
              </w:rPr>
              <w:t>5.6</w:t>
            </w:r>
          </w:p>
        </w:tc>
        <w:tc>
          <w:tcPr>
            <w:tcW w:w="4537" w:type="dxa"/>
            <w:tcMar/>
            <w:vAlign w:val="center"/>
          </w:tcPr>
          <w:p w:rsidRPr="00EB5DC1" w:rsidR="00DF1ED8" w:rsidP="00140ACF" w:rsidRDefault="00F6720A" w14:paraId="27CEB243" w14:textId="1CBAE42A">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tcMar/>
            <w:vAlign w:val="center"/>
          </w:tcPr>
          <w:p w:rsidRPr="00EB5DC1" w:rsidR="00DF1ED8" w:rsidP="00140ACF" w:rsidRDefault="00DF1ED8" w14:paraId="3F998616" w14:textId="6F5D84A5">
            <w:pPr>
              <w:jc w:val="center"/>
              <w:rPr>
                <w:rFonts w:ascii="Arial" w:hAnsi="Arial" w:cs="Arial"/>
                <w:sz w:val="24"/>
                <w:szCs w:val="24"/>
              </w:rPr>
            </w:pPr>
            <w:r w:rsidRPr="1A0049F2" w:rsidR="504F1EBE">
              <w:rPr>
                <w:rFonts w:ascii="Arial" w:hAnsi="Arial" w:cs="Arial"/>
                <w:sz w:val="24"/>
                <w:szCs w:val="24"/>
              </w:rPr>
              <w:t>yes</w:t>
            </w:r>
          </w:p>
        </w:tc>
        <w:tc>
          <w:tcPr>
            <w:tcW w:w="3827" w:type="dxa"/>
            <w:tcMar/>
            <w:vAlign w:val="center"/>
          </w:tcPr>
          <w:p w:rsidRPr="00EB5DC1" w:rsidR="00DF1ED8" w:rsidP="1A0049F2" w:rsidRDefault="00DF1ED8" w14:paraId="7FB9DA59" w14:textId="57F50C0E">
            <w:pPr>
              <w:pStyle w:val="Normal"/>
              <w:jc w:val="center"/>
              <w:rPr>
                <w:rFonts w:ascii="Arial" w:hAnsi="Arial" w:cs="Arial"/>
                <w:sz w:val="24"/>
                <w:szCs w:val="24"/>
              </w:rPr>
            </w:pPr>
            <w:r w:rsidRPr="5206F5C1" w:rsidR="204DFE53">
              <w:rPr>
                <w:rFonts w:ascii="Arial" w:hAnsi="Arial" w:cs="Arial"/>
                <w:sz w:val="24"/>
                <w:szCs w:val="24"/>
              </w:rPr>
              <w:t>Refer to complaint</w:t>
            </w:r>
            <w:r w:rsidRPr="5206F5C1" w:rsidR="204DFE53">
              <w:rPr>
                <w:rFonts w:ascii="Arial" w:hAnsi="Arial" w:cs="Arial"/>
                <w:sz w:val="24"/>
                <w:szCs w:val="24"/>
              </w:rPr>
              <w:t>s policy</w:t>
            </w:r>
          </w:p>
        </w:tc>
        <w:tc>
          <w:tcPr>
            <w:tcW w:w="3293" w:type="dxa"/>
            <w:tcMar/>
            <w:vAlign w:val="center"/>
          </w:tcPr>
          <w:p w:rsidRPr="00EB5DC1" w:rsidR="00DF1ED8" w:rsidP="1A0049F2" w:rsidRDefault="00DF1ED8" w14:paraId="17FA78CD" w14:textId="059DD3A9">
            <w:pPr>
              <w:pStyle w:val="Normal"/>
              <w:jc w:val="center"/>
              <w:rPr>
                <w:rFonts w:ascii="Arial" w:hAnsi="Arial" w:cs="Arial"/>
                <w:sz w:val="24"/>
                <w:szCs w:val="24"/>
              </w:rPr>
            </w:pPr>
            <w:r w:rsidRPr="5206F5C1" w:rsidR="204DFE53">
              <w:rPr>
                <w:rFonts w:ascii="Arial" w:hAnsi="Arial" w:cs="Arial"/>
                <w:sz w:val="24"/>
                <w:szCs w:val="24"/>
              </w:rPr>
              <w:t>Refer to complaint</w:t>
            </w:r>
            <w:r w:rsidRPr="5206F5C1" w:rsidR="204DFE53">
              <w:rPr>
                <w:rFonts w:ascii="Arial" w:hAnsi="Arial" w:cs="Arial"/>
                <w:sz w:val="24"/>
                <w:szCs w:val="24"/>
              </w:rPr>
              <w:t>s policy</w:t>
            </w:r>
          </w:p>
        </w:tc>
      </w:tr>
      <w:tr w:rsidRPr="00EB5DC1" w:rsidR="00DF1ED8" w:rsidTr="5206F5C1" w14:paraId="663EFC93" w14:textId="77777777">
        <w:tc>
          <w:tcPr>
            <w:tcW w:w="1177" w:type="dxa"/>
            <w:tcMar/>
            <w:vAlign w:val="center"/>
          </w:tcPr>
          <w:p w:rsidRPr="00EB5DC1" w:rsidR="00DF1ED8" w:rsidP="00140ACF" w:rsidRDefault="00DF1ED8" w14:paraId="72DBE93F" w14:textId="68DF2F46">
            <w:pPr>
              <w:jc w:val="center"/>
              <w:rPr>
                <w:rFonts w:ascii="Arial" w:hAnsi="Arial" w:cs="Arial"/>
                <w:sz w:val="24"/>
                <w:szCs w:val="24"/>
              </w:rPr>
            </w:pPr>
            <w:r>
              <w:rPr>
                <w:rFonts w:ascii="Arial" w:hAnsi="Arial" w:cs="Arial"/>
                <w:sz w:val="24"/>
                <w:szCs w:val="24"/>
              </w:rPr>
              <w:t>5.7</w:t>
            </w:r>
          </w:p>
        </w:tc>
        <w:tc>
          <w:tcPr>
            <w:tcW w:w="4537" w:type="dxa"/>
            <w:tcMar/>
            <w:vAlign w:val="center"/>
          </w:tcPr>
          <w:p w:rsidRPr="00EB5DC1" w:rsidR="00DF1ED8" w:rsidP="00140ACF" w:rsidRDefault="00F6720A" w14:paraId="7990097F" w14:textId="3F9420F2">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tcMar/>
            <w:vAlign w:val="center"/>
          </w:tcPr>
          <w:p w:rsidRPr="00EB5DC1" w:rsidR="00DF1ED8" w:rsidP="00140ACF" w:rsidRDefault="00DF1ED8" w14:paraId="25C957D5" w14:textId="36D0869C">
            <w:pPr>
              <w:jc w:val="center"/>
              <w:rPr>
                <w:rFonts w:ascii="Arial" w:hAnsi="Arial" w:cs="Arial"/>
                <w:sz w:val="24"/>
                <w:szCs w:val="24"/>
              </w:rPr>
            </w:pPr>
            <w:r w:rsidRPr="1A0049F2" w:rsidR="68AD7551">
              <w:rPr>
                <w:rFonts w:ascii="Arial" w:hAnsi="Arial" w:cs="Arial"/>
                <w:sz w:val="24"/>
                <w:szCs w:val="24"/>
              </w:rPr>
              <w:t>yes</w:t>
            </w:r>
          </w:p>
        </w:tc>
        <w:tc>
          <w:tcPr>
            <w:tcW w:w="3827" w:type="dxa"/>
            <w:tcMar/>
            <w:vAlign w:val="center"/>
          </w:tcPr>
          <w:p w:rsidRPr="00EB5DC1" w:rsidR="00DF1ED8" w:rsidP="1A0049F2" w:rsidRDefault="00DF1ED8" w14:paraId="383B423F" w14:textId="348B3677">
            <w:pPr>
              <w:pStyle w:val="Normal"/>
              <w:jc w:val="center"/>
              <w:rPr>
                <w:rFonts w:ascii="Arial" w:hAnsi="Arial" w:cs="Arial"/>
                <w:sz w:val="24"/>
                <w:szCs w:val="24"/>
              </w:rPr>
            </w:pPr>
            <w:r w:rsidRPr="5206F5C1" w:rsidR="6DD2E89F">
              <w:rPr>
                <w:rFonts w:ascii="Arial" w:hAnsi="Arial" w:cs="Arial"/>
                <w:sz w:val="24"/>
                <w:szCs w:val="24"/>
              </w:rPr>
              <w:t>Refer to complaint</w:t>
            </w:r>
            <w:r w:rsidRPr="5206F5C1" w:rsidR="6DD2E89F">
              <w:rPr>
                <w:rFonts w:ascii="Arial" w:hAnsi="Arial" w:cs="Arial"/>
                <w:sz w:val="24"/>
                <w:szCs w:val="24"/>
              </w:rPr>
              <w:t>s policy</w:t>
            </w:r>
          </w:p>
        </w:tc>
        <w:tc>
          <w:tcPr>
            <w:tcW w:w="3293" w:type="dxa"/>
            <w:tcMar/>
            <w:vAlign w:val="center"/>
          </w:tcPr>
          <w:p w:rsidRPr="00EB5DC1" w:rsidR="00DF1ED8" w:rsidP="1A0049F2" w:rsidRDefault="00DF1ED8" w14:paraId="546949BF" w14:textId="56B3F0CE">
            <w:pPr>
              <w:pStyle w:val="Normal"/>
              <w:jc w:val="center"/>
              <w:rPr>
                <w:rFonts w:ascii="Arial" w:hAnsi="Arial" w:cs="Arial"/>
                <w:sz w:val="24"/>
                <w:szCs w:val="24"/>
              </w:rPr>
            </w:pPr>
            <w:r w:rsidRPr="5206F5C1" w:rsidR="6DD2E89F">
              <w:rPr>
                <w:rFonts w:ascii="Arial" w:hAnsi="Arial" w:cs="Arial"/>
                <w:sz w:val="24"/>
                <w:szCs w:val="24"/>
              </w:rPr>
              <w:t>Refer to complaint</w:t>
            </w:r>
            <w:r w:rsidRPr="5206F5C1" w:rsidR="6DD2E89F">
              <w:rPr>
                <w:rFonts w:ascii="Arial" w:hAnsi="Arial" w:cs="Arial"/>
                <w:sz w:val="24"/>
                <w:szCs w:val="24"/>
              </w:rPr>
              <w:t>s policy</w:t>
            </w:r>
          </w:p>
        </w:tc>
      </w:tr>
      <w:tr w:rsidRPr="00EB5DC1" w:rsidR="00DF1ED8" w:rsidTr="5206F5C1" w14:paraId="1AA67B25" w14:textId="77777777">
        <w:tc>
          <w:tcPr>
            <w:tcW w:w="1177" w:type="dxa"/>
            <w:tcMar/>
            <w:vAlign w:val="center"/>
          </w:tcPr>
          <w:p w:rsidRPr="00EB5DC1" w:rsidR="00DF1ED8" w:rsidP="00140ACF" w:rsidRDefault="00DF1ED8" w14:paraId="774F82C0" w14:textId="2F0C5DBE">
            <w:pPr>
              <w:jc w:val="center"/>
              <w:rPr>
                <w:rFonts w:ascii="Arial" w:hAnsi="Arial" w:cs="Arial"/>
                <w:sz w:val="24"/>
                <w:szCs w:val="24"/>
              </w:rPr>
            </w:pPr>
            <w:r>
              <w:rPr>
                <w:rFonts w:ascii="Arial" w:hAnsi="Arial" w:cs="Arial"/>
                <w:sz w:val="24"/>
                <w:szCs w:val="24"/>
              </w:rPr>
              <w:t>5.8</w:t>
            </w:r>
          </w:p>
        </w:tc>
        <w:tc>
          <w:tcPr>
            <w:tcW w:w="4537" w:type="dxa"/>
            <w:tcMar/>
            <w:vAlign w:val="center"/>
          </w:tcPr>
          <w:p w:rsidR="007723F2" w:rsidP="007723F2" w:rsidRDefault="007723F2" w14:paraId="1C30536F" w14:textId="77777777">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rsidR="007723F2" w:rsidP="5206F5C1" w:rsidRDefault="007723F2" w14:paraId="04FD94C8" w14:textId="054E7A3D">
            <w:pPr>
              <w:pStyle w:val="paragraph"/>
              <w:numPr>
                <w:ilvl w:val="0"/>
                <w:numId w:val="4"/>
              </w:numPr>
              <w:spacing w:before="0" w:beforeAutospacing="off" w:after="0" w:afterAutospacing="off"/>
              <w:ind w:left="0" w:firstLine="270"/>
              <w:textAlignment w:val="baseline"/>
              <w:rPr>
                <w:rStyle w:val="eop"/>
                <w:rFonts w:ascii="Arial" w:hAnsi="Arial" w:cs="Arial"/>
              </w:rPr>
            </w:pPr>
            <w:r w:rsidRPr="5206F5C1" w:rsidR="327BC7F8">
              <w:rPr>
                <w:rStyle w:val="normaltextrun"/>
                <w:rFonts w:ascii="Arial" w:hAnsi="Arial" w:cs="Arial"/>
              </w:rPr>
              <w:t xml:space="preserve">deal with complaints on their </w:t>
            </w:r>
            <w:r>
              <w:tab/>
            </w:r>
            <w:r w:rsidRPr="5206F5C1" w:rsidR="327BC7F8">
              <w:rPr>
                <w:rStyle w:val="normaltextrun"/>
                <w:rFonts w:ascii="Arial" w:hAnsi="Arial" w:cs="Arial"/>
              </w:rPr>
              <w:t>merits, act independently, a</w:t>
            </w:r>
            <w:r w:rsidRPr="5206F5C1" w:rsidR="6AFC671B">
              <w:rPr>
                <w:rStyle w:val="normaltextrun"/>
                <w:rFonts w:ascii="Arial" w:hAnsi="Arial" w:cs="Arial"/>
              </w:rPr>
              <w:t xml:space="preserve">nd </w:t>
            </w:r>
            <w:r>
              <w:tab/>
            </w:r>
            <w:r w:rsidRPr="5206F5C1" w:rsidR="6AFC671B">
              <w:rPr>
                <w:rStyle w:val="normaltextrun"/>
                <w:rFonts w:ascii="Arial" w:hAnsi="Arial" w:cs="Arial"/>
              </w:rPr>
              <w:t>have an open mind.</w:t>
            </w:r>
          </w:p>
          <w:p w:rsidR="007723F2" w:rsidP="5206F5C1" w:rsidRDefault="007723F2" w14:paraId="0F416CC3" w14:textId="76C0D794">
            <w:pPr>
              <w:pStyle w:val="paragraph"/>
              <w:numPr>
                <w:ilvl w:val="0"/>
                <w:numId w:val="5"/>
              </w:numPr>
              <w:spacing w:before="0" w:beforeAutospacing="off" w:after="0" w:afterAutospacing="off"/>
              <w:ind w:left="0" w:firstLine="270"/>
              <w:textAlignment w:val="baseline"/>
              <w:rPr>
                <w:rFonts w:ascii="Arial" w:hAnsi="Arial" w:cs="Arial"/>
              </w:rPr>
            </w:pPr>
            <w:r w:rsidRPr="5206F5C1" w:rsidR="327BC7F8">
              <w:rPr>
                <w:rStyle w:val="normaltextrun"/>
                <w:rFonts w:ascii="Arial" w:hAnsi="Arial" w:cs="Arial"/>
              </w:rPr>
              <w:t xml:space="preserve">give the resident a fair chance to </w:t>
            </w:r>
            <w:r>
              <w:tab/>
            </w:r>
            <w:r w:rsidRPr="5206F5C1" w:rsidR="327BC7F8">
              <w:rPr>
                <w:rStyle w:val="normaltextrun"/>
                <w:rFonts w:ascii="Arial" w:hAnsi="Arial" w:cs="Arial"/>
              </w:rPr>
              <w:t>set out their position</w:t>
            </w:r>
            <w:r w:rsidRPr="5206F5C1" w:rsidR="65011F9E">
              <w:rPr>
                <w:rStyle w:val="normaltextrun"/>
                <w:rFonts w:ascii="Arial" w:hAnsi="Arial" w:cs="Arial"/>
              </w:rPr>
              <w:t>.</w:t>
            </w:r>
            <w:r w:rsidRPr="5206F5C1" w:rsidR="327BC7F8">
              <w:rPr>
                <w:rStyle w:val="normaltextrun"/>
                <w:rFonts w:ascii="Arial" w:hAnsi="Arial" w:cs="Arial"/>
              </w:rPr>
              <w:t> </w:t>
            </w:r>
            <w:r w:rsidRPr="5206F5C1" w:rsidR="327BC7F8">
              <w:rPr>
                <w:rStyle w:val="eop"/>
                <w:rFonts w:ascii="Arial" w:hAnsi="Arial" w:cs="Arial"/>
              </w:rPr>
              <w:t> </w:t>
            </w:r>
          </w:p>
          <w:p w:rsidR="007723F2" w:rsidP="5206F5C1" w:rsidRDefault="007723F2" w14:paraId="5BF63FD7" w14:textId="1EA466BE">
            <w:pPr>
              <w:pStyle w:val="paragraph"/>
              <w:numPr>
                <w:ilvl w:val="0"/>
                <w:numId w:val="6"/>
              </w:numPr>
              <w:spacing w:before="0" w:beforeAutospacing="off" w:after="0" w:afterAutospacing="off"/>
              <w:ind w:left="0" w:firstLine="270"/>
              <w:textAlignment w:val="baseline"/>
              <w:rPr>
                <w:rFonts w:ascii="Arial" w:hAnsi="Arial" w:cs="Arial"/>
              </w:rPr>
            </w:pPr>
            <w:r w:rsidRPr="5206F5C1" w:rsidR="327BC7F8">
              <w:rPr>
                <w:rStyle w:val="normaltextrun"/>
                <w:rFonts w:ascii="Arial" w:hAnsi="Arial" w:cs="Arial"/>
              </w:rPr>
              <w:t xml:space="preserve">take measures to address any </w:t>
            </w:r>
            <w:r>
              <w:tab/>
            </w:r>
            <w:r w:rsidRPr="5206F5C1" w:rsidR="327BC7F8">
              <w:rPr>
                <w:rStyle w:val="normaltextrun"/>
                <w:rFonts w:ascii="Arial" w:hAnsi="Arial" w:cs="Arial"/>
              </w:rPr>
              <w:t xml:space="preserve">actual or perceived conflict of </w:t>
            </w:r>
            <w:r>
              <w:tab/>
            </w:r>
            <w:r w:rsidRPr="5206F5C1" w:rsidR="327BC7F8">
              <w:rPr>
                <w:rStyle w:val="normaltextrun"/>
                <w:rFonts w:ascii="Arial" w:hAnsi="Arial" w:cs="Arial"/>
              </w:rPr>
              <w:t>interest</w:t>
            </w:r>
            <w:r w:rsidRPr="5206F5C1" w:rsidR="46BFFDF7">
              <w:rPr>
                <w:rStyle w:val="normaltextrun"/>
                <w:rFonts w:ascii="Arial" w:hAnsi="Arial" w:cs="Arial"/>
              </w:rPr>
              <w:t>,</w:t>
            </w:r>
            <w:r w:rsidRPr="5206F5C1" w:rsidR="327BC7F8">
              <w:rPr>
                <w:rStyle w:val="normaltextrun"/>
                <w:rFonts w:ascii="Arial" w:hAnsi="Arial" w:cs="Arial"/>
              </w:rPr>
              <w:t xml:space="preserve"> and </w:t>
            </w:r>
            <w:r w:rsidRPr="5206F5C1" w:rsidR="327BC7F8">
              <w:rPr>
                <w:rStyle w:val="eop"/>
                <w:rFonts w:ascii="Arial" w:hAnsi="Arial" w:cs="Arial"/>
              </w:rPr>
              <w:t> </w:t>
            </w:r>
          </w:p>
          <w:p w:rsidR="007723F2" w:rsidP="007723F2" w:rsidRDefault="007723F2" w14:paraId="10FC147E" w14:textId="747B8DA1">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r>
            <w:r>
              <w:rPr>
                <w:rStyle w:val="normaltextrun"/>
                <w:rFonts w:ascii="Arial" w:hAnsi="Arial" w:cs="Arial"/>
              </w:rPr>
              <w:t>and evidence carefully. </w:t>
            </w:r>
            <w:r>
              <w:rPr>
                <w:rStyle w:val="eop"/>
                <w:rFonts w:ascii="Arial" w:hAnsi="Arial" w:cs="Arial"/>
              </w:rPr>
              <w:t> </w:t>
            </w:r>
          </w:p>
          <w:p w:rsidRPr="00EB5DC1" w:rsidR="00DF1ED8" w:rsidP="00140ACF" w:rsidRDefault="00DF1ED8" w14:paraId="4057EDAC" w14:textId="77777777">
            <w:pPr>
              <w:pStyle w:val="NoSpacing"/>
              <w:numPr>
                <w:ilvl w:val="0"/>
                <w:numId w:val="0"/>
              </w:numPr>
              <w:spacing w:after="120"/>
            </w:pPr>
          </w:p>
        </w:tc>
        <w:tc>
          <w:tcPr>
            <w:tcW w:w="1340" w:type="dxa"/>
            <w:tcMar/>
            <w:vAlign w:val="center"/>
          </w:tcPr>
          <w:p w:rsidRPr="00EB5DC1" w:rsidR="00DF1ED8" w:rsidP="00140ACF" w:rsidRDefault="00DF1ED8" w14:paraId="0845A4F2" w14:textId="0BB95143">
            <w:pPr>
              <w:jc w:val="center"/>
              <w:rPr>
                <w:rFonts w:ascii="Arial" w:hAnsi="Arial" w:cs="Arial"/>
                <w:sz w:val="24"/>
                <w:szCs w:val="24"/>
              </w:rPr>
            </w:pPr>
            <w:r w:rsidRPr="1A0049F2" w:rsidR="3A762732">
              <w:rPr>
                <w:rFonts w:ascii="Arial" w:hAnsi="Arial" w:cs="Arial"/>
                <w:sz w:val="24"/>
                <w:szCs w:val="24"/>
              </w:rPr>
              <w:t>yes</w:t>
            </w:r>
          </w:p>
        </w:tc>
        <w:tc>
          <w:tcPr>
            <w:tcW w:w="3827" w:type="dxa"/>
            <w:tcMar/>
            <w:vAlign w:val="center"/>
          </w:tcPr>
          <w:p w:rsidRPr="00EB5DC1" w:rsidR="00DF1ED8" w:rsidP="1A0049F2" w:rsidRDefault="00DF1ED8" w14:paraId="72D599FF" w14:textId="59A8ED06">
            <w:pPr>
              <w:pStyle w:val="Normal"/>
              <w:jc w:val="center"/>
              <w:rPr>
                <w:rFonts w:ascii="Arial" w:hAnsi="Arial" w:cs="Arial"/>
                <w:sz w:val="24"/>
                <w:szCs w:val="24"/>
              </w:rPr>
            </w:pPr>
            <w:r w:rsidRPr="5206F5C1" w:rsidR="3CD82E6B">
              <w:rPr>
                <w:rFonts w:ascii="Arial" w:hAnsi="Arial" w:cs="Arial"/>
                <w:sz w:val="24"/>
                <w:szCs w:val="24"/>
              </w:rPr>
              <w:t>Refer to complaint</w:t>
            </w:r>
            <w:r w:rsidRPr="5206F5C1" w:rsidR="3CD82E6B">
              <w:rPr>
                <w:rFonts w:ascii="Arial" w:hAnsi="Arial" w:cs="Arial"/>
                <w:sz w:val="24"/>
                <w:szCs w:val="24"/>
              </w:rPr>
              <w:t>s policy</w:t>
            </w:r>
          </w:p>
        </w:tc>
        <w:tc>
          <w:tcPr>
            <w:tcW w:w="3293" w:type="dxa"/>
            <w:tcMar/>
            <w:vAlign w:val="center"/>
          </w:tcPr>
          <w:p w:rsidRPr="00EB5DC1" w:rsidR="00DF1ED8" w:rsidP="1A0049F2" w:rsidRDefault="00DF1ED8" w14:paraId="0781D3C9" w14:textId="7DDC8C37">
            <w:pPr>
              <w:pStyle w:val="Normal"/>
              <w:jc w:val="center"/>
              <w:rPr>
                <w:rFonts w:ascii="Arial" w:hAnsi="Arial" w:cs="Arial"/>
                <w:sz w:val="24"/>
                <w:szCs w:val="24"/>
              </w:rPr>
            </w:pPr>
            <w:r w:rsidRPr="5206F5C1" w:rsidR="3CD82E6B">
              <w:rPr>
                <w:rFonts w:ascii="Arial" w:hAnsi="Arial" w:cs="Arial"/>
                <w:sz w:val="24"/>
                <w:szCs w:val="24"/>
              </w:rPr>
              <w:t>Refer to complaint</w:t>
            </w:r>
            <w:r w:rsidRPr="5206F5C1" w:rsidR="3CD82E6B">
              <w:rPr>
                <w:rFonts w:ascii="Arial" w:hAnsi="Arial" w:cs="Arial"/>
                <w:sz w:val="24"/>
                <w:szCs w:val="24"/>
              </w:rPr>
              <w:t>s policy</w:t>
            </w:r>
          </w:p>
        </w:tc>
      </w:tr>
      <w:tr w:rsidRPr="00EB5DC1" w:rsidR="00DF1ED8" w:rsidTr="5206F5C1" w14:paraId="6EA19A40" w14:textId="77777777">
        <w:tc>
          <w:tcPr>
            <w:tcW w:w="1177" w:type="dxa"/>
            <w:tcMar/>
            <w:vAlign w:val="center"/>
          </w:tcPr>
          <w:p w:rsidRPr="00EB5DC1" w:rsidR="00DF1ED8" w:rsidP="00140ACF" w:rsidRDefault="00DF1ED8" w14:paraId="698D09DC" w14:textId="694BDFC5">
            <w:pPr>
              <w:jc w:val="center"/>
              <w:rPr>
                <w:rFonts w:ascii="Arial" w:hAnsi="Arial" w:cs="Arial"/>
                <w:sz w:val="24"/>
                <w:szCs w:val="24"/>
              </w:rPr>
            </w:pPr>
            <w:r>
              <w:rPr>
                <w:rFonts w:ascii="Arial" w:hAnsi="Arial" w:cs="Arial"/>
                <w:sz w:val="24"/>
                <w:szCs w:val="24"/>
              </w:rPr>
              <w:t>5.9</w:t>
            </w:r>
          </w:p>
        </w:tc>
        <w:tc>
          <w:tcPr>
            <w:tcW w:w="4537" w:type="dxa"/>
            <w:tcMar/>
            <w:vAlign w:val="center"/>
          </w:tcPr>
          <w:p w:rsidRPr="00EB5DC1" w:rsidR="00DF1ED8" w:rsidP="00140ACF" w:rsidRDefault="00FF44D3" w14:paraId="62C037BA" w14:textId="3EA162F4">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tcMar/>
            <w:vAlign w:val="center"/>
          </w:tcPr>
          <w:p w:rsidRPr="00EB5DC1" w:rsidR="00DF1ED8" w:rsidP="00140ACF" w:rsidRDefault="00DF1ED8" w14:paraId="0326CF9D" w14:textId="067202B2">
            <w:pPr>
              <w:jc w:val="center"/>
              <w:rPr>
                <w:rFonts w:ascii="Arial" w:hAnsi="Arial" w:cs="Arial"/>
                <w:sz w:val="24"/>
                <w:szCs w:val="24"/>
              </w:rPr>
            </w:pPr>
            <w:r w:rsidRPr="1A0049F2" w:rsidR="6B4BF79B">
              <w:rPr>
                <w:rFonts w:ascii="Arial" w:hAnsi="Arial" w:cs="Arial"/>
                <w:sz w:val="24"/>
                <w:szCs w:val="24"/>
              </w:rPr>
              <w:t>yes</w:t>
            </w:r>
          </w:p>
        </w:tc>
        <w:tc>
          <w:tcPr>
            <w:tcW w:w="3827" w:type="dxa"/>
            <w:tcMar/>
            <w:vAlign w:val="center"/>
          </w:tcPr>
          <w:p w:rsidRPr="00EB5DC1" w:rsidR="00DF1ED8" w:rsidP="1A0049F2" w:rsidRDefault="00DF1ED8" w14:paraId="02F762E0" w14:textId="0F7966C7">
            <w:pPr>
              <w:pStyle w:val="Normal"/>
              <w:jc w:val="center"/>
              <w:rPr>
                <w:rFonts w:ascii="Arial" w:hAnsi="Arial" w:cs="Arial"/>
                <w:sz w:val="24"/>
                <w:szCs w:val="24"/>
              </w:rPr>
            </w:pPr>
            <w:r w:rsidRPr="5206F5C1" w:rsidR="6C715149">
              <w:rPr>
                <w:rFonts w:ascii="Arial" w:hAnsi="Arial" w:cs="Arial"/>
                <w:sz w:val="24"/>
                <w:szCs w:val="24"/>
              </w:rPr>
              <w:t>Refer to complaint</w:t>
            </w:r>
            <w:r w:rsidRPr="5206F5C1" w:rsidR="6C715149">
              <w:rPr>
                <w:rFonts w:ascii="Arial" w:hAnsi="Arial" w:cs="Arial"/>
                <w:sz w:val="24"/>
                <w:szCs w:val="24"/>
              </w:rPr>
              <w:t>s policy</w:t>
            </w:r>
          </w:p>
        </w:tc>
        <w:tc>
          <w:tcPr>
            <w:tcW w:w="3293" w:type="dxa"/>
            <w:tcMar/>
            <w:vAlign w:val="center"/>
          </w:tcPr>
          <w:p w:rsidRPr="00EB5DC1" w:rsidR="00DF1ED8" w:rsidP="1A0049F2" w:rsidRDefault="00DF1ED8" w14:paraId="6798DEA0" w14:textId="20475AF6">
            <w:pPr>
              <w:pStyle w:val="Normal"/>
              <w:jc w:val="center"/>
              <w:rPr>
                <w:rFonts w:ascii="Arial" w:hAnsi="Arial" w:cs="Arial"/>
                <w:sz w:val="24"/>
                <w:szCs w:val="24"/>
              </w:rPr>
            </w:pPr>
            <w:r w:rsidRPr="5206F5C1" w:rsidR="6C715149">
              <w:rPr>
                <w:rFonts w:ascii="Arial" w:hAnsi="Arial" w:cs="Arial"/>
                <w:sz w:val="24"/>
                <w:szCs w:val="24"/>
              </w:rPr>
              <w:t>Refer to complaint</w:t>
            </w:r>
            <w:r w:rsidRPr="5206F5C1" w:rsidR="6C715149">
              <w:rPr>
                <w:rFonts w:ascii="Arial" w:hAnsi="Arial" w:cs="Arial"/>
                <w:sz w:val="24"/>
                <w:szCs w:val="24"/>
              </w:rPr>
              <w:t>s policy</w:t>
            </w:r>
          </w:p>
        </w:tc>
      </w:tr>
      <w:tr w:rsidRPr="00EB5DC1" w:rsidR="00DF1ED8" w:rsidTr="5206F5C1" w14:paraId="6EBD88B3" w14:textId="77777777">
        <w:tc>
          <w:tcPr>
            <w:tcW w:w="1177" w:type="dxa"/>
            <w:tcMar/>
            <w:vAlign w:val="center"/>
          </w:tcPr>
          <w:p w:rsidRPr="00EB5DC1" w:rsidR="00DF1ED8" w:rsidP="00140ACF" w:rsidRDefault="00DF1ED8" w14:paraId="31992D06" w14:textId="3F73E480">
            <w:pPr>
              <w:jc w:val="center"/>
              <w:rPr>
                <w:rFonts w:ascii="Arial" w:hAnsi="Arial" w:cs="Arial"/>
                <w:sz w:val="24"/>
                <w:szCs w:val="24"/>
              </w:rPr>
            </w:pPr>
            <w:r>
              <w:rPr>
                <w:rFonts w:ascii="Arial" w:hAnsi="Arial" w:cs="Arial"/>
                <w:sz w:val="24"/>
                <w:szCs w:val="24"/>
              </w:rPr>
              <w:t>5.10</w:t>
            </w:r>
          </w:p>
        </w:tc>
        <w:tc>
          <w:tcPr>
            <w:tcW w:w="4537" w:type="dxa"/>
            <w:tcMar/>
            <w:vAlign w:val="center"/>
          </w:tcPr>
          <w:p w:rsidRPr="00EB5DC1" w:rsidR="00DF1ED8" w:rsidP="00140ACF" w:rsidRDefault="00FF44D3" w14:paraId="5C61010A" w14:textId="075FCF2A">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tcMar/>
            <w:vAlign w:val="center"/>
          </w:tcPr>
          <w:p w:rsidRPr="00EB5DC1" w:rsidR="00DF1ED8" w:rsidP="00140ACF" w:rsidRDefault="00DF1ED8" w14:paraId="1071CFE0" w14:textId="35FA2987">
            <w:pPr>
              <w:jc w:val="center"/>
              <w:rPr>
                <w:rFonts w:ascii="Arial" w:hAnsi="Arial" w:cs="Arial"/>
                <w:sz w:val="24"/>
                <w:szCs w:val="24"/>
              </w:rPr>
            </w:pPr>
            <w:r w:rsidRPr="1A0049F2" w:rsidR="0B0E93D2">
              <w:rPr>
                <w:rFonts w:ascii="Arial" w:hAnsi="Arial" w:cs="Arial"/>
                <w:sz w:val="24"/>
                <w:szCs w:val="24"/>
              </w:rPr>
              <w:t>yes</w:t>
            </w:r>
          </w:p>
        </w:tc>
        <w:tc>
          <w:tcPr>
            <w:tcW w:w="3827" w:type="dxa"/>
            <w:tcMar/>
            <w:vAlign w:val="center"/>
          </w:tcPr>
          <w:p w:rsidR="1A0049F2" w:rsidP="1A0049F2" w:rsidRDefault="1A0049F2" w14:paraId="6DE39621" w14:textId="0D132217">
            <w:pPr>
              <w:pStyle w:val="Normal"/>
              <w:jc w:val="center"/>
              <w:rPr>
                <w:rFonts w:ascii="Arial" w:hAnsi="Arial" w:cs="Arial"/>
                <w:sz w:val="24"/>
                <w:szCs w:val="24"/>
              </w:rPr>
            </w:pPr>
            <w:r w:rsidRPr="5206F5C1" w:rsidR="1EAA1982">
              <w:rPr>
                <w:rFonts w:ascii="Arial" w:hAnsi="Arial" w:cs="Arial"/>
                <w:sz w:val="24"/>
                <w:szCs w:val="24"/>
              </w:rPr>
              <w:t>Refer to complaint</w:t>
            </w:r>
            <w:r w:rsidRPr="5206F5C1" w:rsidR="1EAA1982">
              <w:rPr>
                <w:rFonts w:ascii="Arial" w:hAnsi="Arial" w:cs="Arial"/>
                <w:sz w:val="24"/>
                <w:szCs w:val="24"/>
              </w:rPr>
              <w:t>s policy</w:t>
            </w:r>
          </w:p>
        </w:tc>
        <w:tc>
          <w:tcPr>
            <w:tcW w:w="3293" w:type="dxa"/>
            <w:tcMar/>
            <w:vAlign w:val="center"/>
          </w:tcPr>
          <w:p w:rsidR="1A0049F2" w:rsidP="1A0049F2" w:rsidRDefault="1A0049F2" w14:paraId="4AB11217" w14:textId="4ECFFA3D">
            <w:pPr>
              <w:pStyle w:val="Normal"/>
              <w:jc w:val="center"/>
              <w:rPr>
                <w:rFonts w:ascii="Arial" w:hAnsi="Arial" w:cs="Arial"/>
                <w:sz w:val="24"/>
                <w:szCs w:val="24"/>
              </w:rPr>
            </w:pPr>
            <w:r w:rsidRPr="5206F5C1" w:rsidR="1EAA1982">
              <w:rPr>
                <w:rFonts w:ascii="Arial" w:hAnsi="Arial" w:cs="Arial"/>
                <w:sz w:val="24"/>
                <w:szCs w:val="24"/>
              </w:rPr>
              <w:t>Refer to complaint</w:t>
            </w:r>
            <w:r w:rsidRPr="5206F5C1" w:rsidR="1EAA1982">
              <w:rPr>
                <w:rFonts w:ascii="Arial" w:hAnsi="Arial" w:cs="Arial"/>
                <w:sz w:val="24"/>
                <w:szCs w:val="24"/>
              </w:rPr>
              <w:t>s policy</w:t>
            </w:r>
          </w:p>
        </w:tc>
      </w:tr>
      <w:tr w:rsidRPr="00EB5DC1" w:rsidR="00DF1ED8" w:rsidTr="5206F5C1" w14:paraId="37AA8658" w14:textId="77777777">
        <w:tc>
          <w:tcPr>
            <w:tcW w:w="1177" w:type="dxa"/>
            <w:tcMar/>
            <w:vAlign w:val="center"/>
          </w:tcPr>
          <w:p w:rsidRPr="00EB5DC1" w:rsidR="00DF1ED8" w:rsidP="00140ACF" w:rsidRDefault="00DF1ED8" w14:paraId="58273A92" w14:textId="11C5B6B9">
            <w:pPr>
              <w:jc w:val="center"/>
              <w:rPr>
                <w:rFonts w:ascii="Arial" w:hAnsi="Arial" w:cs="Arial"/>
                <w:sz w:val="24"/>
                <w:szCs w:val="24"/>
              </w:rPr>
            </w:pPr>
            <w:r>
              <w:rPr>
                <w:rFonts w:ascii="Arial" w:hAnsi="Arial" w:cs="Arial"/>
                <w:sz w:val="24"/>
                <w:szCs w:val="24"/>
              </w:rPr>
              <w:t>5.11</w:t>
            </w:r>
          </w:p>
        </w:tc>
        <w:tc>
          <w:tcPr>
            <w:tcW w:w="4537" w:type="dxa"/>
            <w:tcMar/>
            <w:vAlign w:val="center"/>
          </w:tcPr>
          <w:p w:rsidRPr="00EB5DC1" w:rsidR="00DF1ED8" w:rsidP="00140ACF" w:rsidRDefault="00FF44D3" w14:paraId="73FEE53B" w14:textId="149CA76C">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tcMar/>
            <w:vAlign w:val="center"/>
          </w:tcPr>
          <w:p w:rsidRPr="00EB5DC1" w:rsidR="00DF1ED8" w:rsidP="00140ACF" w:rsidRDefault="00DF1ED8" w14:paraId="14ACF263" w14:textId="0918B524">
            <w:pPr>
              <w:jc w:val="center"/>
              <w:rPr>
                <w:rFonts w:ascii="Arial" w:hAnsi="Arial" w:cs="Arial"/>
                <w:sz w:val="24"/>
                <w:szCs w:val="24"/>
              </w:rPr>
            </w:pPr>
            <w:r w:rsidRPr="1A0049F2" w:rsidR="6D40591F">
              <w:rPr>
                <w:rFonts w:ascii="Arial" w:hAnsi="Arial" w:cs="Arial"/>
                <w:sz w:val="24"/>
                <w:szCs w:val="24"/>
              </w:rPr>
              <w:t>yes</w:t>
            </w:r>
          </w:p>
        </w:tc>
        <w:tc>
          <w:tcPr>
            <w:tcW w:w="3827" w:type="dxa"/>
            <w:tcMar/>
            <w:vAlign w:val="center"/>
          </w:tcPr>
          <w:p w:rsidR="1A0049F2" w:rsidP="1A0049F2" w:rsidRDefault="1A0049F2" w14:paraId="17C21FB5" w14:textId="38DBDC38">
            <w:pPr>
              <w:pStyle w:val="Normal"/>
              <w:jc w:val="center"/>
              <w:rPr>
                <w:rFonts w:ascii="Arial" w:hAnsi="Arial" w:cs="Arial"/>
                <w:sz w:val="24"/>
                <w:szCs w:val="24"/>
              </w:rPr>
            </w:pPr>
            <w:r w:rsidRPr="5206F5C1" w:rsidR="1EAA1982">
              <w:rPr>
                <w:rFonts w:ascii="Arial" w:hAnsi="Arial" w:cs="Arial"/>
                <w:sz w:val="24"/>
                <w:szCs w:val="24"/>
              </w:rPr>
              <w:t>Refer to complaint</w:t>
            </w:r>
            <w:r w:rsidRPr="5206F5C1" w:rsidR="0C6DBD54">
              <w:rPr>
                <w:rFonts w:ascii="Arial" w:hAnsi="Arial" w:cs="Arial"/>
                <w:sz w:val="24"/>
                <w:szCs w:val="24"/>
              </w:rPr>
              <w:t>s policy</w:t>
            </w:r>
          </w:p>
        </w:tc>
        <w:tc>
          <w:tcPr>
            <w:tcW w:w="3293" w:type="dxa"/>
            <w:tcMar/>
            <w:vAlign w:val="center"/>
          </w:tcPr>
          <w:p w:rsidR="1A0049F2" w:rsidP="1A0049F2" w:rsidRDefault="1A0049F2" w14:paraId="3FD4F2DF" w14:textId="0DF9109B">
            <w:pPr>
              <w:pStyle w:val="Normal"/>
              <w:jc w:val="center"/>
              <w:rPr>
                <w:rFonts w:ascii="Arial" w:hAnsi="Arial" w:cs="Arial"/>
                <w:sz w:val="24"/>
                <w:szCs w:val="24"/>
              </w:rPr>
            </w:pPr>
            <w:r w:rsidRPr="5206F5C1" w:rsidR="1EAA1982">
              <w:rPr>
                <w:rFonts w:ascii="Arial" w:hAnsi="Arial" w:cs="Arial"/>
                <w:sz w:val="24"/>
                <w:szCs w:val="24"/>
              </w:rPr>
              <w:t>Refer to complaint</w:t>
            </w:r>
            <w:r w:rsidRPr="5206F5C1" w:rsidR="1EAA1982">
              <w:rPr>
                <w:rFonts w:ascii="Arial" w:hAnsi="Arial" w:cs="Arial"/>
                <w:sz w:val="24"/>
                <w:szCs w:val="24"/>
              </w:rPr>
              <w:t>s policy</w:t>
            </w:r>
          </w:p>
        </w:tc>
      </w:tr>
      <w:tr w:rsidRPr="00EB5DC1" w:rsidR="00DF1ED8" w:rsidTr="5206F5C1" w14:paraId="40AB0D32" w14:textId="77777777">
        <w:tc>
          <w:tcPr>
            <w:tcW w:w="1177" w:type="dxa"/>
            <w:tcMar/>
            <w:vAlign w:val="center"/>
          </w:tcPr>
          <w:p w:rsidRPr="00EB5DC1" w:rsidR="00DF1ED8" w:rsidP="00140ACF" w:rsidRDefault="00DF1ED8" w14:paraId="2D5259B7" w14:textId="78A2E018">
            <w:pPr>
              <w:jc w:val="center"/>
              <w:rPr>
                <w:rFonts w:ascii="Arial" w:hAnsi="Arial" w:cs="Arial"/>
                <w:sz w:val="24"/>
                <w:szCs w:val="24"/>
              </w:rPr>
            </w:pPr>
            <w:r>
              <w:rPr>
                <w:rFonts w:ascii="Arial" w:hAnsi="Arial" w:cs="Arial"/>
                <w:sz w:val="24"/>
                <w:szCs w:val="24"/>
              </w:rPr>
              <w:t>5.12</w:t>
            </w:r>
          </w:p>
        </w:tc>
        <w:tc>
          <w:tcPr>
            <w:tcW w:w="4537" w:type="dxa"/>
            <w:tcMar/>
            <w:vAlign w:val="center"/>
          </w:tcPr>
          <w:p w:rsidR="00DF1ED8" w:rsidP="00140ACF" w:rsidRDefault="00FF44D3" w14:paraId="3F18B44D" w14:textId="77777777">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complaint and the date received, all correspondence with the resident, correspondence with other parties, and </w:t>
            </w:r>
            <w:r>
              <w:rPr>
                <w:rStyle w:val="normaltextrun"/>
                <w:rFonts w:eastAsiaTheme="majorEastAsia"/>
                <w:color w:val="000000"/>
                <w:shd w:val="clear" w:color="auto" w:fill="FFFFFF"/>
              </w:rPr>
              <w:t>any relevant supporting documentation such as reports or surveys. </w:t>
            </w:r>
            <w:r>
              <w:rPr>
                <w:rStyle w:val="eop"/>
                <w:color w:val="000000"/>
                <w:shd w:val="clear" w:color="auto" w:fill="FFFFFF"/>
              </w:rPr>
              <w:t> </w:t>
            </w:r>
          </w:p>
          <w:p w:rsidRPr="00EB5DC1" w:rsidR="009050BF" w:rsidP="00140ACF" w:rsidRDefault="009050BF" w14:paraId="4B488344" w14:textId="68302512">
            <w:pPr>
              <w:pStyle w:val="NoSpacing"/>
              <w:numPr>
                <w:ilvl w:val="0"/>
                <w:numId w:val="0"/>
              </w:numPr>
              <w:spacing w:after="120"/>
            </w:pPr>
          </w:p>
        </w:tc>
        <w:tc>
          <w:tcPr>
            <w:tcW w:w="1340" w:type="dxa"/>
            <w:tcMar/>
            <w:vAlign w:val="center"/>
          </w:tcPr>
          <w:p w:rsidRPr="00EB5DC1" w:rsidR="00DF1ED8" w:rsidP="00140ACF" w:rsidRDefault="00DF1ED8" w14:paraId="37E0B3FA" w14:textId="3F10BD12">
            <w:pPr>
              <w:jc w:val="center"/>
              <w:rPr>
                <w:rFonts w:ascii="Arial" w:hAnsi="Arial" w:cs="Arial"/>
                <w:sz w:val="24"/>
                <w:szCs w:val="24"/>
              </w:rPr>
            </w:pPr>
            <w:r w:rsidRPr="1A0049F2" w:rsidR="3FDE0A4D">
              <w:rPr>
                <w:rFonts w:ascii="Arial" w:hAnsi="Arial" w:cs="Arial"/>
                <w:sz w:val="24"/>
                <w:szCs w:val="24"/>
              </w:rPr>
              <w:t>yes</w:t>
            </w:r>
          </w:p>
        </w:tc>
        <w:tc>
          <w:tcPr>
            <w:tcW w:w="3827" w:type="dxa"/>
            <w:tcMar/>
            <w:vAlign w:val="center"/>
          </w:tcPr>
          <w:p w:rsidR="1A0049F2" w:rsidP="1A0049F2" w:rsidRDefault="1A0049F2" w14:paraId="3D88D9A4" w14:textId="38D89753">
            <w:pPr>
              <w:pStyle w:val="Normal"/>
              <w:jc w:val="center"/>
              <w:rPr>
                <w:rFonts w:ascii="Arial" w:hAnsi="Arial" w:cs="Arial"/>
                <w:sz w:val="24"/>
                <w:szCs w:val="24"/>
              </w:rPr>
            </w:pPr>
            <w:r w:rsidRPr="5206F5C1" w:rsidR="1EAA1982">
              <w:rPr>
                <w:rFonts w:ascii="Arial" w:hAnsi="Arial" w:cs="Arial"/>
                <w:sz w:val="24"/>
                <w:szCs w:val="24"/>
              </w:rPr>
              <w:t>Refer to complaint</w:t>
            </w:r>
            <w:r w:rsidRPr="5206F5C1" w:rsidR="1EAA1982">
              <w:rPr>
                <w:rFonts w:ascii="Arial" w:hAnsi="Arial" w:cs="Arial"/>
                <w:sz w:val="24"/>
                <w:szCs w:val="24"/>
              </w:rPr>
              <w:t>s policy</w:t>
            </w:r>
            <w:r w:rsidRPr="5206F5C1" w:rsidR="04DEB6B5">
              <w:rPr>
                <w:rFonts w:ascii="Arial" w:hAnsi="Arial" w:cs="Arial"/>
                <w:sz w:val="24"/>
                <w:szCs w:val="24"/>
              </w:rPr>
              <w:t>. log of complaints with copies of paperwork retained</w:t>
            </w:r>
          </w:p>
        </w:tc>
        <w:tc>
          <w:tcPr>
            <w:tcW w:w="3293" w:type="dxa"/>
            <w:tcMar/>
            <w:vAlign w:val="center"/>
          </w:tcPr>
          <w:p w:rsidR="1A0049F2" w:rsidP="1A0049F2" w:rsidRDefault="1A0049F2" w14:paraId="6636156A" w14:textId="4316D0B8">
            <w:pPr>
              <w:pStyle w:val="Normal"/>
              <w:jc w:val="center"/>
              <w:rPr>
                <w:rFonts w:ascii="Arial" w:hAnsi="Arial" w:cs="Arial"/>
                <w:sz w:val="24"/>
                <w:szCs w:val="24"/>
              </w:rPr>
            </w:pPr>
            <w:r w:rsidRPr="5206F5C1" w:rsidR="1EAA1982">
              <w:rPr>
                <w:rFonts w:ascii="Arial" w:hAnsi="Arial" w:cs="Arial"/>
                <w:sz w:val="24"/>
                <w:szCs w:val="24"/>
              </w:rPr>
              <w:t>Refer to complaint</w:t>
            </w:r>
            <w:r w:rsidRPr="5206F5C1" w:rsidR="1EAA1982">
              <w:rPr>
                <w:rFonts w:ascii="Arial" w:hAnsi="Arial" w:cs="Arial"/>
                <w:sz w:val="24"/>
                <w:szCs w:val="24"/>
              </w:rPr>
              <w:t>s policy</w:t>
            </w:r>
            <w:r w:rsidRPr="5206F5C1" w:rsidR="5167EA39">
              <w:rPr>
                <w:rFonts w:ascii="Arial" w:hAnsi="Arial" w:cs="Arial"/>
                <w:sz w:val="24"/>
                <w:szCs w:val="24"/>
              </w:rPr>
              <w:t>. log of complaints with copies of paperwork retained</w:t>
            </w:r>
          </w:p>
        </w:tc>
      </w:tr>
      <w:tr w:rsidRPr="00EB5DC1" w:rsidR="00DF1ED8" w:rsidTr="5206F5C1" w14:paraId="34EC49E2" w14:textId="77777777">
        <w:tc>
          <w:tcPr>
            <w:tcW w:w="1177" w:type="dxa"/>
            <w:tcMar/>
            <w:vAlign w:val="center"/>
          </w:tcPr>
          <w:p w:rsidRPr="00EB5DC1" w:rsidR="00DF1ED8" w:rsidP="00140ACF" w:rsidRDefault="00DF1ED8" w14:paraId="56876BA8" w14:textId="5F541F4C">
            <w:pPr>
              <w:jc w:val="center"/>
              <w:rPr>
                <w:rFonts w:ascii="Arial" w:hAnsi="Arial" w:cs="Arial"/>
                <w:sz w:val="24"/>
                <w:szCs w:val="24"/>
              </w:rPr>
            </w:pPr>
            <w:r>
              <w:rPr>
                <w:rFonts w:ascii="Arial" w:hAnsi="Arial" w:cs="Arial"/>
                <w:sz w:val="24"/>
                <w:szCs w:val="24"/>
              </w:rPr>
              <w:t>5.13</w:t>
            </w:r>
          </w:p>
        </w:tc>
        <w:tc>
          <w:tcPr>
            <w:tcW w:w="4537" w:type="dxa"/>
            <w:tcMar/>
            <w:vAlign w:val="center"/>
          </w:tcPr>
          <w:p w:rsidRPr="00EB5DC1" w:rsidR="00DF1ED8" w:rsidP="00140ACF" w:rsidRDefault="00FF44D3" w14:paraId="2439F349" w14:textId="224307EC">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tcMar/>
            <w:vAlign w:val="center"/>
          </w:tcPr>
          <w:p w:rsidRPr="00EB5DC1" w:rsidR="00DF1ED8" w:rsidP="00140ACF" w:rsidRDefault="00DF1ED8" w14:paraId="5E36F688" w14:textId="5248700B">
            <w:pPr>
              <w:jc w:val="center"/>
              <w:rPr>
                <w:rFonts w:ascii="Arial" w:hAnsi="Arial" w:cs="Arial"/>
                <w:sz w:val="24"/>
                <w:szCs w:val="24"/>
              </w:rPr>
            </w:pPr>
            <w:r w:rsidRPr="1A0049F2" w:rsidR="67B329ED">
              <w:rPr>
                <w:rFonts w:ascii="Arial" w:hAnsi="Arial" w:cs="Arial"/>
                <w:sz w:val="24"/>
                <w:szCs w:val="24"/>
              </w:rPr>
              <w:t>yes</w:t>
            </w:r>
          </w:p>
        </w:tc>
        <w:tc>
          <w:tcPr>
            <w:tcW w:w="3827" w:type="dxa"/>
            <w:tcMar/>
            <w:vAlign w:val="center"/>
          </w:tcPr>
          <w:p w:rsidRPr="00EB5DC1" w:rsidR="00DF1ED8" w:rsidP="5206F5C1" w:rsidRDefault="00DF1ED8" w14:paraId="7D9CB664" w14:textId="737E65E8">
            <w:pPr>
              <w:pStyle w:val="Normal"/>
              <w:suppressLineNumbers w:val="0"/>
              <w:bidi w:val="0"/>
              <w:spacing w:before="0" w:beforeAutospacing="off" w:after="0" w:afterAutospacing="off" w:line="240" w:lineRule="auto"/>
              <w:ind w:left="0" w:right="0"/>
              <w:jc w:val="center"/>
              <w:rPr>
                <w:rFonts w:ascii="Arial" w:hAnsi="Arial" w:cs="Arial"/>
                <w:sz w:val="24"/>
                <w:szCs w:val="24"/>
              </w:rPr>
            </w:pPr>
            <w:r w:rsidRPr="5206F5C1" w:rsidR="44553A9F">
              <w:rPr>
                <w:rFonts w:ascii="Arial" w:hAnsi="Arial" w:cs="Arial"/>
                <w:sz w:val="24"/>
                <w:szCs w:val="24"/>
              </w:rPr>
              <w:t>Refer to complaint</w:t>
            </w:r>
            <w:r w:rsidRPr="5206F5C1" w:rsidR="44553A9F">
              <w:rPr>
                <w:rFonts w:ascii="Arial" w:hAnsi="Arial" w:cs="Arial"/>
                <w:sz w:val="24"/>
                <w:szCs w:val="24"/>
              </w:rPr>
              <w:t xml:space="preserve">s policy </w:t>
            </w:r>
          </w:p>
        </w:tc>
        <w:tc>
          <w:tcPr>
            <w:tcW w:w="3293" w:type="dxa"/>
            <w:tcMar/>
            <w:vAlign w:val="center"/>
          </w:tcPr>
          <w:p w:rsidRPr="00EB5DC1" w:rsidR="00DF1ED8" w:rsidP="00140ACF" w:rsidRDefault="00DF1ED8" w14:paraId="000E0541" w14:textId="0B0D6CE7">
            <w:pPr>
              <w:jc w:val="center"/>
              <w:rPr>
                <w:rFonts w:ascii="Arial" w:hAnsi="Arial" w:cs="Arial"/>
                <w:sz w:val="24"/>
                <w:szCs w:val="24"/>
              </w:rPr>
            </w:pPr>
            <w:r w:rsidRPr="5206F5C1" w:rsidR="44553A9F">
              <w:rPr>
                <w:rFonts w:ascii="Arial" w:hAnsi="Arial" w:cs="Arial"/>
                <w:sz w:val="24"/>
                <w:szCs w:val="24"/>
              </w:rPr>
              <w:t>Refer to complaint</w:t>
            </w:r>
            <w:r w:rsidRPr="5206F5C1" w:rsidR="44553A9F">
              <w:rPr>
                <w:rFonts w:ascii="Arial" w:hAnsi="Arial" w:cs="Arial"/>
                <w:sz w:val="24"/>
                <w:szCs w:val="24"/>
              </w:rPr>
              <w:t>s policy</w:t>
            </w:r>
          </w:p>
        </w:tc>
      </w:tr>
      <w:tr w:rsidRPr="00EB5DC1" w:rsidR="00DF1ED8" w:rsidTr="5206F5C1" w14:paraId="332BAF45" w14:textId="77777777">
        <w:tc>
          <w:tcPr>
            <w:tcW w:w="1177" w:type="dxa"/>
            <w:tcMar/>
            <w:vAlign w:val="center"/>
          </w:tcPr>
          <w:p w:rsidRPr="00EB5DC1" w:rsidR="00DF1ED8" w:rsidP="00140ACF" w:rsidRDefault="00DF1ED8" w14:paraId="5BEDF2E3" w14:textId="32BF1AB7">
            <w:pPr>
              <w:jc w:val="center"/>
              <w:rPr>
                <w:rFonts w:ascii="Arial" w:hAnsi="Arial" w:cs="Arial"/>
                <w:sz w:val="24"/>
                <w:szCs w:val="24"/>
              </w:rPr>
            </w:pPr>
            <w:r>
              <w:rPr>
                <w:rFonts w:ascii="Arial" w:hAnsi="Arial" w:cs="Arial"/>
                <w:sz w:val="24"/>
                <w:szCs w:val="24"/>
              </w:rPr>
              <w:t>5.14</w:t>
            </w:r>
          </w:p>
        </w:tc>
        <w:tc>
          <w:tcPr>
            <w:tcW w:w="4537" w:type="dxa"/>
            <w:tcMar/>
            <w:vAlign w:val="center"/>
          </w:tcPr>
          <w:p w:rsidRPr="00EB5DC1" w:rsidR="00DF1ED8" w:rsidP="00140ACF" w:rsidRDefault="00F51083" w14:paraId="528BDC62" w14:textId="25A0A91D">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tcMar/>
            <w:vAlign w:val="center"/>
          </w:tcPr>
          <w:p w:rsidRPr="00EB5DC1" w:rsidR="00DF1ED8" w:rsidP="00140ACF" w:rsidRDefault="00DF1ED8" w14:paraId="5A928759" w14:textId="76DB3DFF">
            <w:pPr>
              <w:jc w:val="center"/>
              <w:rPr>
                <w:rFonts w:ascii="Arial" w:hAnsi="Arial" w:cs="Arial"/>
                <w:sz w:val="24"/>
                <w:szCs w:val="24"/>
              </w:rPr>
            </w:pPr>
            <w:r w:rsidRPr="1A0049F2" w:rsidR="24E073CD">
              <w:rPr>
                <w:rFonts w:ascii="Arial" w:hAnsi="Arial" w:cs="Arial"/>
                <w:sz w:val="24"/>
                <w:szCs w:val="24"/>
              </w:rPr>
              <w:t>yes</w:t>
            </w:r>
          </w:p>
        </w:tc>
        <w:tc>
          <w:tcPr>
            <w:tcW w:w="3827" w:type="dxa"/>
            <w:tcMar/>
            <w:vAlign w:val="center"/>
          </w:tcPr>
          <w:p w:rsidRPr="00EB5DC1" w:rsidR="00DF1ED8" w:rsidP="00140ACF" w:rsidRDefault="00DF1ED8" w14:paraId="425F42D0" w14:textId="6F5699ED">
            <w:pPr>
              <w:jc w:val="center"/>
              <w:rPr>
                <w:rFonts w:ascii="Arial" w:hAnsi="Arial" w:cs="Arial"/>
                <w:sz w:val="24"/>
                <w:szCs w:val="24"/>
              </w:rPr>
            </w:pPr>
            <w:r w:rsidRPr="1A0049F2" w:rsidR="24E073CD">
              <w:rPr>
                <w:rFonts w:ascii="Arial" w:hAnsi="Arial" w:cs="Arial"/>
                <w:sz w:val="24"/>
                <w:szCs w:val="24"/>
              </w:rPr>
              <w:t>Refer to antisocial behaviour policy</w:t>
            </w:r>
          </w:p>
        </w:tc>
        <w:tc>
          <w:tcPr>
            <w:tcW w:w="3293" w:type="dxa"/>
            <w:tcMar/>
            <w:vAlign w:val="center"/>
          </w:tcPr>
          <w:p w:rsidRPr="00EB5DC1" w:rsidR="00DF1ED8" w:rsidP="00140ACF" w:rsidRDefault="00DF1ED8" w14:paraId="5B930B77" w14:textId="2780FC19">
            <w:pPr>
              <w:jc w:val="center"/>
              <w:rPr>
                <w:rFonts w:ascii="Arial" w:hAnsi="Arial" w:cs="Arial"/>
                <w:sz w:val="24"/>
                <w:szCs w:val="24"/>
              </w:rPr>
            </w:pPr>
            <w:r w:rsidRPr="5206F5C1" w:rsidR="040B8578">
              <w:rPr>
                <w:rFonts w:ascii="Arial" w:hAnsi="Arial" w:cs="Arial"/>
                <w:sz w:val="24"/>
                <w:szCs w:val="24"/>
              </w:rPr>
              <w:t xml:space="preserve">Refer to antisocial </w:t>
            </w:r>
            <w:r w:rsidRPr="5206F5C1" w:rsidR="040B8578">
              <w:rPr>
                <w:rFonts w:ascii="Arial" w:hAnsi="Arial" w:cs="Arial"/>
                <w:sz w:val="24"/>
                <w:szCs w:val="24"/>
              </w:rPr>
              <w:t>beh</w:t>
            </w:r>
            <w:r w:rsidRPr="5206F5C1" w:rsidR="5804F584">
              <w:rPr>
                <w:rFonts w:ascii="Arial" w:hAnsi="Arial" w:cs="Arial"/>
                <w:sz w:val="24"/>
                <w:szCs w:val="24"/>
              </w:rPr>
              <w:t>a</w:t>
            </w:r>
            <w:r w:rsidRPr="5206F5C1" w:rsidR="040B8578">
              <w:rPr>
                <w:rFonts w:ascii="Arial" w:hAnsi="Arial" w:cs="Arial"/>
                <w:sz w:val="24"/>
                <w:szCs w:val="24"/>
              </w:rPr>
              <w:t>viour</w:t>
            </w:r>
            <w:r w:rsidRPr="5206F5C1" w:rsidR="040B8578">
              <w:rPr>
                <w:rFonts w:ascii="Arial" w:hAnsi="Arial" w:cs="Arial"/>
                <w:sz w:val="24"/>
                <w:szCs w:val="24"/>
              </w:rPr>
              <w:t xml:space="preserve"> policy</w:t>
            </w:r>
          </w:p>
        </w:tc>
      </w:tr>
      <w:tr w:rsidRPr="00EB5DC1" w:rsidR="00DF1ED8" w:rsidTr="5206F5C1" w14:paraId="1F2AA4CB" w14:textId="77777777">
        <w:tc>
          <w:tcPr>
            <w:tcW w:w="1177" w:type="dxa"/>
            <w:tcMar/>
            <w:vAlign w:val="center"/>
          </w:tcPr>
          <w:p w:rsidRPr="00EB5DC1" w:rsidR="00DF1ED8" w:rsidP="00140ACF" w:rsidRDefault="00DF1ED8" w14:paraId="630E38DC" w14:textId="70EB69FE">
            <w:pPr>
              <w:jc w:val="center"/>
              <w:rPr>
                <w:rFonts w:ascii="Arial" w:hAnsi="Arial" w:cs="Arial"/>
                <w:sz w:val="24"/>
                <w:szCs w:val="24"/>
              </w:rPr>
            </w:pPr>
            <w:r>
              <w:rPr>
                <w:rFonts w:ascii="Arial" w:hAnsi="Arial" w:cs="Arial"/>
                <w:sz w:val="24"/>
                <w:szCs w:val="24"/>
              </w:rPr>
              <w:t>5.15</w:t>
            </w:r>
          </w:p>
        </w:tc>
        <w:tc>
          <w:tcPr>
            <w:tcW w:w="4537" w:type="dxa"/>
            <w:tcMar/>
            <w:vAlign w:val="center"/>
          </w:tcPr>
          <w:p w:rsidRPr="00EB5DC1" w:rsidR="00DF1ED8" w:rsidP="00140ACF" w:rsidRDefault="00F51083" w14:paraId="33A84BDB" w14:textId="4C34838F">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tcMar/>
            <w:vAlign w:val="center"/>
          </w:tcPr>
          <w:p w:rsidRPr="00EB5DC1" w:rsidR="00DF1ED8" w:rsidP="00140ACF" w:rsidRDefault="00DF1ED8" w14:paraId="5A72D4AB" w14:textId="2004F503">
            <w:pPr>
              <w:jc w:val="center"/>
              <w:rPr>
                <w:rFonts w:ascii="Arial" w:hAnsi="Arial" w:cs="Arial"/>
                <w:sz w:val="24"/>
                <w:szCs w:val="24"/>
              </w:rPr>
            </w:pPr>
            <w:r w:rsidRPr="1A0049F2" w:rsidR="2B60A7C5">
              <w:rPr>
                <w:rFonts w:ascii="Arial" w:hAnsi="Arial" w:cs="Arial"/>
                <w:sz w:val="24"/>
                <w:szCs w:val="24"/>
              </w:rPr>
              <w:t>yes</w:t>
            </w:r>
          </w:p>
        </w:tc>
        <w:tc>
          <w:tcPr>
            <w:tcW w:w="3827" w:type="dxa"/>
            <w:tcMar/>
            <w:vAlign w:val="center"/>
          </w:tcPr>
          <w:p w:rsidRPr="00EB5DC1" w:rsidR="00DF1ED8" w:rsidP="00140ACF" w:rsidRDefault="00DF1ED8" w14:paraId="0255823C" w14:textId="061FBBB1">
            <w:pPr>
              <w:jc w:val="center"/>
              <w:rPr>
                <w:rFonts w:ascii="Arial" w:hAnsi="Arial" w:cs="Arial"/>
                <w:sz w:val="24"/>
                <w:szCs w:val="24"/>
              </w:rPr>
            </w:pPr>
            <w:r w:rsidRPr="1A0049F2" w:rsidR="2B60A7C5">
              <w:rPr>
                <w:rFonts w:ascii="Arial" w:hAnsi="Arial" w:cs="Arial"/>
                <w:sz w:val="24"/>
                <w:szCs w:val="24"/>
              </w:rPr>
              <w:t xml:space="preserve">Refer to complaints policy and </w:t>
            </w:r>
            <w:r w:rsidRPr="1A0049F2" w:rsidR="11ECB02E">
              <w:rPr>
                <w:rFonts w:ascii="Arial" w:hAnsi="Arial" w:cs="Arial"/>
                <w:sz w:val="24"/>
                <w:szCs w:val="24"/>
              </w:rPr>
              <w:t>E</w:t>
            </w:r>
            <w:r w:rsidRPr="1A0049F2" w:rsidR="2B60A7C5">
              <w:rPr>
                <w:rFonts w:ascii="Arial" w:hAnsi="Arial" w:cs="Arial"/>
                <w:sz w:val="24"/>
                <w:szCs w:val="24"/>
              </w:rPr>
              <w:t>quality</w:t>
            </w:r>
            <w:r w:rsidRPr="1A0049F2" w:rsidR="3FB15B1C">
              <w:rPr>
                <w:rFonts w:ascii="Arial" w:hAnsi="Arial" w:cs="Arial"/>
                <w:sz w:val="24"/>
                <w:szCs w:val="24"/>
              </w:rPr>
              <w:t xml:space="preserve"> &amp; Diversity policy dated </w:t>
            </w:r>
            <w:r w:rsidRPr="1A0049F2" w:rsidR="241477B1">
              <w:rPr>
                <w:rFonts w:ascii="Arial" w:hAnsi="Arial" w:cs="Arial"/>
                <w:sz w:val="24"/>
                <w:szCs w:val="24"/>
              </w:rPr>
              <w:t xml:space="preserve">October </w:t>
            </w:r>
            <w:r w:rsidRPr="1A0049F2" w:rsidR="3FB15B1C">
              <w:rPr>
                <w:rFonts w:ascii="Arial" w:hAnsi="Arial" w:cs="Arial"/>
                <w:sz w:val="24"/>
                <w:szCs w:val="24"/>
              </w:rPr>
              <w:t>202</w:t>
            </w:r>
            <w:r w:rsidRPr="1A0049F2" w:rsidR="216D74E7">
              <w:rPr>
                <w:rFonts w:ascii="Arial" w:hAnsi="Arial" w:cs="Arial"/>
                <w:sz w:val="24"/>
                <w:szCs w:val="24"/>
              </w:rPr>
              <w:t>4</w:t>
            </w:r>
            <w:r w:rsidRPr="1A0049F2" w:rsidR="2B60A7C5">
              <w:rPr>
                <w:rFonts w:ascii="Arial" w:hAnsi="Arial" w:cs="Arial"/>
                <w:sz w:val="24"/>
                <w:szCs w:val="24"/>
              </w:rPr>
              <w:t xml:space="preserve"> </w:t>
            </w:r>
          </w:p>
        </w:tc>
        <w:tc>
          <w:tcPr>
            <w:tcW w:w="3293" w:type="dxa"/>
            <w:tcMar/>
            <w:vAlign w:val="center"/>
          </w:tcPr>
          <w:p w:rsidRPr="00EB5DC1" w:rsidR="00DF1ED8" w:rsidP="00140ACF" w:rsidRDefault="00DF1ED8" w14:paraId="2571F0AB" w14:textId="5FD9A5EB">
            <w:pPr>
              <w:jc w:val="center"/>
              <w:rPr>
                <w:rFonts w:ascii="Arial" w:hAnsi="Arial" w:cs="Arial"/>
                <w:sz w:val="24"/>
                <w:szCs w:val="24"/>
              </w:rPr>
            </w:pPr>
            <w:r w:rsidRPr="5206F5C1" w:rsidR="2808C5E9">
              <w:rPr>
                <w:rFonts w:ascii="Arial" w:hAnsi="Arial" w:cs="Arial"/>
                <w:sz w:val="24"/>
                <w:szCs w:val="24"/>
              </w:rPr>
              <w:t xml:space="preserve">Adopt 12/12/24 Equality and Diversity policy produced by the </w:t>
            </w:r>
            <w:r w:rsidRPr="5206F5C1" w:rsidR="2808C5E9">
              <w:rPr>
                <w:rFonts w:ascii="Arial" w:hAnsi="Arial" w:cs="Arial"/>
                <w:sz w:val="24"/>
                <w:szCs w:val="24"/>
              </w:rPr>
              <w:t>Almshouse</w:t>
            </w:r>
            <w:r w:rsidRPr="5206F5C1" w:rsidR="2808C5E9">
              <w:rPr>
                <w:rFonts w:ascii="Arial" w:hAnsi="Arial" w:cs="Arial"/>
                <w:sz w:val="24"/>
                <w:szCs w:val="24"/>
              </w:rPr>
              <w:t xml:space="preserve"> </w:t>
            </w:r>
            <w:r w:rsidRPr="5206F5C1" w:rsidR="7C2F7D94">
              <w:rPr>
                <w:rFonts w:ascii="Arial" w:hAnsi="Arial" w:cs="Arial"/>
                <w:sz w:val="24"/>
                <w:szCs w:val="24"/>
              </w:rPr>
              <w:t>Association</w:t>
            </w:r>
            <w:r w:rsidRPr="5206F5C1" w:rsidR="2808C5E9">
              <w:rPr>
                <w:rFonts w:ascii="Arial" w:hAnsi="Arial" w:cs="Arial"/>
                <w:sz w:val="24"/>
                <w:szCs w:val="24"/>
              </w:rPr>
              <w:t xml:space="preserve"> </w:t>
            </w:r>
          </w:p>
        </w:tc>
      </w:tr>
    </w:tbl>
    <w:p w:rsidRPr="00490374" w:rsidR="00EB5DC1" w:rsidP="00EB5DC1" w:rsidRDefault="00EB5DC1" w14:paraId="3D71E511" w14:textId="77777777">
      <w:pPr>
        <w:rPr>
          <w:rFonts w:ascii="Arial" w:hAnsi="Arial" w:cs="Arial"/>
          <w:sz w:val="24"/>
          <w:szCs w:val="24"/>
        </w:rPr>
      </w:pPr>
    </w:p>
    <w:p w:rsidR="002B4327" w:rsidRDefault="002B4327" w14:paraId="084B35E7" w14:textId="5685B4C2">
      <w:pPr>
        <w:rPr>
          <w:rFonts w:ascii="Arial" w:hAnsi="Arial" w:cs="Arial"/>
          <w:sz w:val="24"/>
          <w:szCs w:val="24"/>
        </w:rPr>
      </w:pPr>
      <w:r>
        <w:rPr>
          <w:rFonts w:ascii="Arial" w:hAnsi="Arial" w:cs="Arial"/>
          <w:sz w:val="24"/>
          <w:szCs w:val="24"/>
        </w:rPr>
        <w:br w:type="page"/>
      </w:r>
    </w:p>
    <w:p w:rsidR="00F51083" w:rsidP="00F51083" w:rsidRDefault="00F51083" w14:paraId="62746A64" w14:textId="77777777">
      <w:pPr>
        <w:rPr>
          <w:rFonts w:ascii="Arial" w:hAnsi="Arial" w:cs="Arial"/>
          <w:sz w:val="24"/>
          <w:szCs w:val="24"/>
        </w:rPr>
      </w:pPr>
    </w:p>
    <w:p w:rsidR="00F51083" w:rsidP="00F51083" w:rsidRDefault="00F51083" w14:paraId="485F9DA2" w14:textId="5DF80CED">
      <w:pPr>
        <w:pStyle w:val="Heading1"/>
        <w:spacing w:after="120"/>
        <w:rPr>
          <w:rFonts w:cs="Arial"/>
          <w:szCs w:val="24"/>
        </w:rPr>
      </w:pPr>
      <w:r>
        <w:rPr>
          <w:rFonts w:cs="Arial"/>
          <w:szCs w:val="24"/>
        </w:rPr>
        <w:t>Section 6: Complaints Stages</w:t>
      </w:r>
    </w:p>
    <w:p w:rsidRPr="00F51083" w:rsidR="00F51083" w:rsidP="00F51083" w:rsidRDefault="00F51083" w14:paraId="172F2AF8" w14:textId="115D7BA7">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8"/>
        <w:gridCol w:w="4455"/>
        <w:gridCol w:w="1332"/>
        <w:gridCol w:w="3744"/>
        <w:gridCol w:w="3239"/>
      </w:tblGrid>
      <w:tr w:rsidRPr="00EB5DC1" w:rsidR="00F51083" w:rsidTr="5206F5C1" w14:paraId="22A3AD29" w14:textId="77777777">
        <w:tc>
          <w:tcPr>
            <w:tcW w:w="1177" w:type="dxa"/>
            <w:tcMar/>
            <w:vAlign w:val="center"/>
          </w:tcPr>
          <w:p w:rsidRPr="00EB5DC1" w:rsidR="00F51083" w:rsidP="00140ACF" w:rsidRDefault="00F51083" w14:paraId="07901AC7" w14:textId="77777777">
            <w:pPr>
              <w:jc w:val="center"/>
              <w:rPr>
                <w:rFonts w:ascii="Arial" w:hAnsi="Arial" w:cs="Arial"/>
                <w:sz w:val="24"/>
                <w:szCs w:val="24"/>
              </w:rPr>
            </w:pPr>
            <w:r w:rsidRPr="00EB5DC1">
              <w:rPr>
                <w:rFonts w:ascii="Arial" w:hAnsi="Arial" w:cs="Arial"/>
                <w:sz w:val="24"/>
                <w:szCs w:val="24"/>
              </w:rPr>
              <w:t>Code provision</w:t>
            </w:r>
          </w:p>
        </w:tc>
        <w:tc>
          <w:tcPr>
            <w:tcW w:w="4537" w:type="dxa"/>
            <w:tcMar/>
            <w:vAlign w:val="center"/>
          </w:tcPr>
          <w:p w:rsidRPr="00EB5DC1" w:rsidR="00F51083" w:rsidP="00140ACF" w:rsidRDefault="00F51083" w14:paraId="3E5FFDFD" w14:textId="77777777">
            <w:pPr>
              <w:jc w:val="center"/>
              <w:rPr>
                <w:rFonts w:ascii="Arial" w:hAnsi="Arial" w:cs="Arial"/>
                <w:sz w:val="24"/>
                <w:szCs w:val="24"/>
              </w:rPr>
            </w:pPr>
            <w:r w:rsidRPr="00EB5DC1">
              <w:rPr>
                <w:rFonts w:ascii="Arial" w:hAnsi="Arial" w:cs="Arial"/>
                <w:sz w:val="24"/>
                <w:szCs w:val="24"/>
              </w:rPr>
              <w:t>Code requirement</w:t>
            </w:r>
          </w:p>
        </w:tc>
        <w:tc>
          <w:tcPr>
            <w:tcW w:w="1340" w:type="dxa"/>
            <w:tcMar/>
            <w:vAlign w:val="center"/>
          </w:tcPr>
          <w:p w:rsidRPr="00EB5DC1" w:rsidR="00F51083" w:rsidP="00140ACF" w:rsidRDefault="00F51083" w14:paraId="039FA782" w14:textId="77777777">
            <w:pPr>
              <w:jc w:val="center"/>
              <w:rPr>
                <w:rFonts w:ascii="Arial" w:hAnsi="Arial" w:cs="Arial"/>
                <w:sz w:val="24"/>
                <w:szCs w:val="24"/>
              </w:rPr>
            </w:pPr>
            <w:r w:rsidRPr="00EB5DC1">
              <w:rPr>
                <w:rFonts w:ascii="Arial" w:hAnsi="Arial" w:cs="Arial"/>
                <w:sz w:val="24"/>
                <w:szCs w:val="24"/>
              </w:rPr>
              <w:t>Comply: Yes / No</w:t>
            </w:r>
          </w:p>
        </w:tc>
        <w:tc>
          <w:tcPr>
            <w:tcW w:w="3827" w:type="dxa"/>
            <w:tcMar/>
            <w:vAlign w:val="center"/>
          </w:tcPr>
          <w:p w:rsidRPr="00EB5DC1" w:rsidR="00F51083" w:rsidP="00140ACF" w:rsidRDefault="00F51083" w14:paraId="1EE9DC7A" w14:textId="77777777">
            <w:pPr>
              <w:jc w:val="center"/>
              <w:rPr>
                <w:rFonts w:ascii="Arial" w:hAnsi="Arial" w:cs="Arial"/>
                <w:sz w:val="24"/>
                <w:szCs w:val="24"/>
              </w:rPr>
            </w:pPr>
            <w:r w:rsidRPr="00EB5DC1">
              <w:rPr>
                <w:rFonts w:ascii="Arial" w:hAnsi="Arial" w:cs="Arial"/>
                <w:sz w:val="24"/>
                <w:szCs w:val="24"/>
              </w:rPr>
              <w:t>Evidence</w:t>
            </w:r>
          </w:p>
        </w:tc>
        <w:tc>
          <w:tcPr>
            <w:tcW w:w="3293" w:type="dxa"/>
            <w:tcMar/>
            <w:vAlign w:val="center"/>
          </w:tcPr>
          <w:p w:rsidRPr="00EB5DC1" w:rsidR="00F51083" w:rsidP="00140ACF" w:rsidRDefault="00F51083" w14:paraId="0CBBFB48" w14:textId="77777777">
            <w:pPr>
              <w:jc w:val="center"/>
              <w:rPr>
                <w:rFonts w:ascii="Arial" w:hAnsi="Arial" w:cs="Arial"/>
                <w:sz w:val="24"/>
                <w:szCs w:val="24"/>
              </w:rPr>
            </w:pPr>
            <w:r w:rsidRPr="00EB5DC1">
              <w:rPr>
                <w:rFonts w:ascii="Arial" w:hAnsi="Arial" w:cs="Arial"/>
                <w:sz w:val="24"/>
                <w:szCs w:val="24"/>
              </w:rPr>
              <w:t>Commentary / explanation</w:t>
            </w:r>
          </w:p>
        </w:tc>
      </w:tr>
      <w:tr w:rsidRPr="00EB5DC1" w:rsidR="00F51083" w:rsidTr="5206F5C1" w14:paraId="2FCDC526" w14:textId="77777777">
        <w:tc>
          <w:tcPr>
            <w:tcW w:w="1177" w:type="dxa"/>
            <w:tcMar/>
            <w:vAlign w:val="center"/>
          </w:tcPr>
          <w:p w:rsidRPr="00EB5DC1" w:rsidR="00F51083" w:rsidP="00140ACF" w:rsidRDefault="00F51083" w14:paraId="7C36B39D" w14:textId="29E9549E">
            <w:pPr>
              <w:jc w:val="center"/>
              <w:rPr>
                <w:rFonts w:ascii="Arial" w:hAnsi="Arial" w:cs="Arial"/>
                <w:sz w:val="24"/>
                <w:szCs w:val="24"/>
              </w:rPr>
            </w:pPr>
            <w:r>
              <w:rPr>
                <w:rFonts w:ascii="Arial" w:hAnsi="Arial" w:cs="Arial"/>
                <w:sz w:val="24"/>
                <w:szCs w:val="24"/>
              </w:rPr>
              <w:t>6.1</w:t>
            </w:r>
          </w:p>
        </w:tc>
        <w:tc>
          <w:tcPr>
            <w:tcW w:w="4537" w:type="dxa"/>
            <w:tcMar/>
            <w:vAlign w:val="center"/>
          </w:tcPr>
          <w:p w:rsidRPr="00DF1ED8" w:rsidR="00F51083" w:rsidP="00140ACF" w:rsidRDefault="003B350E" w14:paraId="5995974D" w14:textId="003D7DB7">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tcMar/>
            <w:vAlign w:val="center"/>
          </w:tcPr>
          <w:p w:rsidRPr="00EB5DC1" w:rsidR="00F51083" w:rsidP="00140ACF" w:rsidRDefault="00F51083" w14:paraId="5ADA5C2F" w14:textId="3205D933">
            <w:pPr>
              <w:jc w:val="center"/>
              <w:rPr>
                <w:rFonts w:ascii="Arial" w:hAnsi="Arial" w:cs="Arial"/>
                <w:sz w:val="24"/>
                <w:szCs w:val="24"/>
              </w:rPr>
            </w:pPr>
            <w:r w:rsidRPr="1A0049F2" w:rsidR="6A37C7FD">
              <w:rPr>
                <w:rFonts w:ascii="Arial" w:hAnsi="Arial" w:cs="Arial"/>
                <w:sz w:val="24"/>
                <w:szCs w:val="24"/>
              </w:rPr>
              <w:t>yes</w:t>
            </w:r>
          </w:p>
        </w:tc>
        <w:tc>
          <w:tcPr>
            <w:tcW w:w="3827" w:type="dxa"/>
            <w:tcMar/>
            <w:vAlign w:val="center"/>
          </w:tcPr>
          <w:p w:rsidRPr="00EB5DC1" w:rsidR="00F51083" w:rsidP="00140ACF" w:rsidRDefault="00F51083" w14:paraId="060F508B" w14:textId="1AEBCB75">
            <w:pPr>
              <w:jc w:val="center"/>
              <w:rPr>
                <w:rFonts w:ascii="Arial" w:hAnsi="Arial" w:cs="Arial"/>
                <w:sz w:val="24"/>
                <w:szCs w:val="24"/>
              </w:rPr>
            </w:pPr>
            <w:r w:rsidRPr="1A0049F2" w:rsidR="6A37C7FD">
              <w:rPr>
                <w:rFonts w:ascii="Arial" w:hAnsi="Arial" w:cs="Arial"/>
                <w:sz w:val="24"/>
                <w:szCs w:val="24"/>
              </w:rPr>
              <w:t>Refer to complaints policy</w:t>
            </w:r>
          </w:p>
        </w:tc>
        <w:tc>
          <w:tcPr>
            <w:tcW w:w="3293" w:type="dxa"/>
            <w:tcMar/>
            <w:vAlign w:val="center"/>
          </w:tcPr>
          <w:p w:rsidRPr="00EB5DC1" w:rsidR="00F51083" w:rsidP="00140ACF" w:rsidRDefault="00F51083" w14:paraId="14919354" w14:textId="69A9C53D">
            <w:pPr>
              <w:jc w:val="center"/>
              <w:rPr>
                <w:rFonts w:ascii="Arial" w:hAnsi="Arial" w:cs="Arial"/>
                <w:sz w:val="24"/>
                <w:szCs w:val="24"/>
              </w:rPr>
            </w:pPr>
            <w:r w:rsidRPr="1A0049F2" w:rsidR="6A37C7FD">
              <w:rPr>
                <w:rFonts w:ascii="Arial" w:hAnsi="Arial" w:cs="Arial"/>
                <w:sz w:val="24"/>
                <w:szCs w:val="24"/>
              </w:rPr>
              <w:t>Refer to complaints policy</w:t>
            </w:r>
          </w:p>
        </w:tc>
      </w:tr>
      <w:tr w:rsidRPr="00EB5DC1" w:rsidR="00F51083" w:rsidTr="5206F5C1" w14:paraId="277B9A9A" w14:textId="77777777">
        <w:tc>
          <w:tcPr>
            <w:tcW w:w="1177" w:type="dxa"/>
            <w:tcMar/>
            <w:vAlign w:val="center"/>
          </w:tcPr>
          <w:p w:rsidRPr="00EB5DC1" w:rsidR="00F51083" w:rsidP="00140ACF" w:rsidRDefault="00F51083" w14:paraId="04110F29" w14:textId="3166790D">
            <w:pPr>
              <w:jc w:val="center"/>
              <w:rPr>
                <w:rFonts w:ascii="Arial" w:hAnsi="Arial" w:cs="Arial"/>
                <w:sz w:val="24"/>
                <w:szCs w:val="24"/>
              </w:rPr>
            </w:pPr>
            <w:r>
              <w:rPr>
                <w:rFonts w:ascii="Arial" w:hAnsi="Arial" w:cs="Arial"/>
                <w:sz w:val="24"/>
                <w:szCs w:val="24"/>
              </w:rPr>
              <w:t>6.2</w:t>
            </w:r>
          </w:p>
        </w:tc>
        <w:tc>
          <w:tcPr>
            <w:tcW w:w="4537" w:type="dxa"/>
            <w:tcMar/>
            <w:vAlign w:val="center"/>
          </w:tcPr>
          <w:p w:rsidRPr="00EB5DC1" w:rsidR="00F51083" w:rsidP="00140ACF" w:rsidRDefault="003B350E" w14:paraId="1D7F4EE5" w14:textId="399CCF38">
            <w:pPr>
              <w:pStyle w:val="NoSpacing"/>
              <w:numPr>
                <w:ilvl w:val="0"/>
                <w:numId w:val="0"/>
              </w:numPr>
              <w:spacing w:after="120"/>
            </w:pPr>
            <w:r w:rsidRPr="5206F5C1" w:rsidR="0E01F137">
              <w:rPr>
                <w:rStyle w:val="normaltextrun"/>
                <w:rFonts w:eastAsia="" w:eastAsiaTheme="majorEastAsia"/>
                <w:color w:val="000000"/>
                <w:shd w:val="clear" w:color="auto" w:fill="FFFFFF"/>
              </w:rPr>
              <w:t xml:space="preserve">Complaints must be acknowledged, </w:t>
            </w:r>
            <w:r w:rsidRPr="5206F5C1" w:rsidR="0E01F137">
              <w:rPr>
                <w:rStyle w:val="normaltextrun"/>
                <w:rFonts w:eastAsia="" w:eastAsiaTheme="majorEastAsia"/>
                <w:color w:val="000000"/>
                <w:shd w:val="clear" w:color="auto" w:fill="FFFFFF"/>
              </w:rPr>
              <w:t xml:space="preserve">defined</w:t>
            </w:r>
            <w:r w:rsidRPr="5206F5C1" w:rsidR="0E01F137">
              <w:rPr>
                <w:rStyle w:val="normaltextrun"/>
                <w:rFonts w:eastAsia="" w:eastAsiaTheme="majorEastAsia"/>
                <w:color w:val="000000"/>
                <w:shd w:val="clear" w:color="auto" w:fill="FFFFFF"/>
              </w:rPr>
              <w:t xml:space="preserve"> and logged at stage 1 of the </w:t>
            </w:r>
            <w:r w:rsidRPr="5206F5C1" w:rsidR="00D02FE6">
              <w:rPr>
                <w:rStyle w:val="normaltextrun"/>
                <w:rFonts w:eastAsia="" w:eastAsiaTheme="majorEastAsia"/>
                <w:color w:val="000000"/>
                <w:shd w:val="clear" w:color="auto" w:fill="FFFFFF"/>
              </w:rPr>
              <w:t xml:space="preserve">complaint's</w:t>
            </w:r>
            <w:r w:rsidRPr="5206F5C1" w:rsidR="0E01F137">
              <w:rPr>
                <w:rStyle w:val="normaltextrun"/>
                <w:rFonts w:eastAsia="" w:eastAsiaTheme="majorEastAsia"/>
                <w:color w:val="000000"/>
                <w:shd w:val="clear" w:color="auto" w:fill="FFFFFF"/>
              </w:rPr>
              <w:t xml:space="preserve"> procedure </w:t>
            </w:r>
            <w:r w:rsidRPr="5206F5C1" w:rsidR="0E01F137">
              <w:rPr>
                <w:rStyle w:val="normaltextrun"/>
                <w:rFonts w:eastAsia="" w:eastAsiaTheme="majorEastAsia"/>
                <w:b w:val="1"/>
                <w:bCs w:val="1"/>
                <w:color w:val="000000"/>
                <w:u w:val="single"/>
                <w:shd w:val="clear" w:color="auto" w:fill="FFFFFF"/>
              </w:rPr>
              <w:t>within five working days of the complaint being received</w:t>
            </w:r>
            <w:r w:rsidRPr="5206F5C1" w:rsidR="0E01F137">
              <w:rPr>
                <w:rStyle w:val="normaltextrun"/>
                <w:rFonts w:eastAsia="" w:eastAsiaTheme="majorEastAsia"/>
                <w:color w:val="000000"/>
                <w:shd w:val="clear" w:color="auto" w:fill="FFFFFF"/>
              </w:rPr>
              <w:t>. </w:t>
            </w:r>
          </w:p>
        </w:tc>
        <w:tc>
          <w:tcPr>
            <w:tcW w:w="1340" w:type="dxa"/>
            <w:tcMar/>
            <w:vAlign w:val="center"/>
          </w:tcPr>
          <w:p w:rsidR="1A0049F2" w:rsidP="1A0049F2" w:rsidRDefault="1A0049F2" w14:paraId="1D847065"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295A3FA6"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3D59F6EC"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EB5DC1" w:rsidR="00F51083" w:rsidTr="5206F5C1" w14:paraId="148022FC" w14:textId="77777777">
        <w:tc>
          <w:tcPr>
            <w:tcW w:w="1177" w:type="dxa"/>
            <w:tcMar/>
            <w:vAlign w:val="center"/>
          </w:tcPr>
          <w:p w:rsidRPr="00EB5DC1" w:rsidR="00F51083" w:rsidP="00140ACF" w:rsidRDefault="00F51083" w14:paraId="4BE6C88E" w14:textId="27920B4C">
            <w:pPr>
              <w:jc w:val="center"/>
              <w:rPr>
                <w:rFonts w:ascii="Arial" w:hAnsi="Arial" w:cs="Arial"/>
                <w:sz w:val="24"/>
                <w:szCs w:val="24"/>
              </w:rPr>
            </w:pPr>
            <w:r>
              <w:rPr>
                <w:rFonts w:ascii="Arial" w:hAnsi="Arial" w:cs="Arial"/>
                <w:sz w:val="24"/>
                <w:szCs w:val="24"/>
              </w:rPr>
              <w:t>6.3</w:t>
            </w:r>
          </w:p>
        </w:tc>
        <w:tc>
          <w:tcPr>
            <w:tcW w:w="4537" w:type="dxa"/>
            <w:tcMar/>
            <w:vAlign w:val="center"/>
          </w:tcPr>
          <w:p w:rsidRPr="00EB5DC1" w:rsidR="00F51083" w:rsidP="00140ACF" w:rsidRDefault="003B350E" w14:paraId="6FA8DBC8" w14:textId="55CFA741">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tcMar/>
            <w:vAlign w:val="center"/>
          </w:tcPr>
          <w:p w:rsidR="1A0049F2" w:rsidP="1A0049F2" w:rsidRDefault="1A0049F2" w14:paraId="7723CE08"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3B6AB963"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6174D18D"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EB5DC1" w:rsidR="00F51083" w:rsidTr="5206F5C1" w14:paraId="004973DA" w14:textId="77777777">
        <w:tc>
          <w:tcPr>
            <w:tcW w:w="1177" w:type="dxa"/>
            <w:tcMar/>
            <w:vAlign w:val="center"/>
          </w:tcPr>
          <w:p w:rsidRPr="00EB5DC1" w:rsidR="00F51083" w:rsidP="00140ACF" w:rsidRDefault="00F51083" w14:paraId="12CAD333" w14:textId="1278D2EB">
            <w:pPr>
              <w:jc w:val="center"/>
              <w:rPr>
                <w:rFonts w:ascii="Arial" w:hAnsi="Arial" w:cs="Arial"/>
                <w:sz w:val="24"/>
                <w:szCs w:val="24"/>
              </w:rPr>
            </w:pPr>
            <w:r>
              <w:rPr>
                <w:rFonts w:ascii="Arial" w:hAnsi="Arial" w:cs="Arial"/>
                <w:sz w:val="24"/>
                <w:szCs w:val="24"/>
              </w:rPr>
              <w:t>6.4</w:t>
            </w:r>
          </w:p>
        </w:tc>
        <w:tc>
          <w:tcPr>
            <w:tcW w:w="4537" w:type="dxa"/>
            <w:tcMar/>
            <w:vAlign w:val="center"/>
          </w:tcPr>
          <w:p w:rsidRPr="00EB5DC1" w:rsidR="00F51083" w:rsidP="00140ACF" w:rsidRDefault="003B350E" w14:paraId="0A15011B" w14:textId="2F9FD976">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tcMar/>
            <w:vAlign w:val="center"/>
          </w:tcPr>
          <w:p w:rsidR="1A0049F2" w:rsidP="1A0049F2" w:rsidRDefault="1A0049F2" w14:paraId="7C712DAE"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4049CAE0"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68F4FAEC"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EB5DC1" w:rsidR="00F51083" w:rsidTr="5206F5C1" w14:paraId="4FBFB880" w14:textId="77777777">
        <w:tc>
          <w:tcPr>
            <w:tcW w:w="1177" w:type="dxa"/>
            <w:tcMar/>
            <w:vAlign w:val="center"/>
          </w:tcPr>
          <w:p w:rsidRPr="00EB5DC1" w:rsidR="00F51083" w:rsidP="00140ACF" w:rsidRDefault="00F51083" w14:paraId="1CEE1650" w14:textId="545576F4">
            <w:pPr>
              <w:jc w:val="center"/>
              <w:rPr>
                <w:rFonts w:ascii="Arial" w:hAnsi="Arial" w:cs="Arial"/>
                <w:sz w:val="24"/>
                <w:szCs w:val="24"/>
              </w:rPr>
            </w:pPr>
            <w:r>
              <w:rPr>
                <w:rFonts w:ascii="Arial" w:hAnsi="Arial" w:cs="Arial"/>
                <w:sz w:val="24"/>
                <w:szCs w:val="24"/>
              </w:rPr>
              <w:t>6.5</w:t>
            </w:r>
          </w:p>
        </w:tc>
        <w:tc>
          <w:tcPr>
            <w:tcW w:w="4537" w:type="dxa"/>
            <w:tcMar/>
            <w:vAlign w:val="center"/>
          </w:tcPr>
          <w:p w:rsidRPr="00EB5DC1" w:rsidR="00F51083" w:rsidP="00140ACF" w:rsidRDefault="003B350E" w14:paraId="74DAC3AB" w14:textId="3A03DE31">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tcMar/>
            <w:vAlign w:val="center"/>
          </w:tcPr>
          <w:p w:rsidR="1A0049F2" w:rsidP="1A0049F2" w:rsidRDefault="1A0049F2" w14:paraId="712AC612"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2BF05552"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6D0B8044"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EB5DC1" w:rsidR="00F51083" w:rsidTr="5206F5C1" w14:paraId="2F84C6C3" w14:textId="77777777">
        <w:tc>
          <w:tcPr>
            <w:tcW w:w="1177" w:type="dxa"/>
            <w:tcMar/>
            <w:vAlign w:val="center"/>
          </w:tcPr>
          <w:p w:rsidRPr="00EB5DC1" w:rsidR="00F51083" w:rsidP="00140ACF" w:rsidRDefault="00F51083" w14:paraId="0915DCF9" w14:textId="3779D4DB">
            <w:pPr>
              <w:jc w:val="center"/>
              <w:rPr>
                <w:rFonts w:ascii="Arial" w:hAnsi="Arial" w:cs="Arial"/>
                <w:sz w:val="24"/>
                <w:szCs w:val="24"/>
              </w:rPr>
            </w:pPr>
            <w:r>
              <w:rPr>
                <w:rFonts w:ascii="Arial" w:hAnsi="Arial" w:cs="Arial"/>
                <w:sz w:val="24"/>
                <w:szCs w:val="24"/>
              </w:rPr>
              <w:t>6.6</w:t>
            </w:r>
          </w:p>
        </w:tc>
        <w:tc>
          <w:tcPr>
            <w:tcW w:w="4537" w:type="dxa"/>
            <w:tcMar/>
            <w:vAlign w:val="center"/>
          </w:tcPr>
          <w:p w:rsidRPr="00EB5DC1" w:rsidR="00F51083" w:rsidP="00140ACF" w:rsidRDefault="003B350E" w14:paraId="26CAE119" w14:textId="2F58D673">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tcMar/>
            <w:vAlign w:val="center"/>
          </w:tcPr>
          <w:p w:rsidR="1A0049F2" w:rsidP="1A0049F2" w:rsidRDefault="1A0049F2" w14:paraId="53295C9A"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2DC9B379"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065A59A9"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EB5DC1" w:rsidR="00F51083" w:rsidTr="5206F5C1" w14:paraId="3817138A" w14:textId="77777777">
        <w:tc>
          <w:tcPr>
            <w:tcW w:w="1177" w:type="dxa"/>
            <w:tcMar/>
            <w:vAlign w:val="center"/>
          </w:tcPr>
          <w:p w:rsidRPr="00EB5DC1" w:rsidR="00F51083" w:rsidP="00140ACF" w:rsidRDefault="00F51083" w14:paraId="13C9F0CA" w14:textId="293EA5CF">
            <w:pPr>
              <w:jc w:val="center"/>
              <w:rPr>
                <w:rFonts w:ascii="Arial" w:hAnsi="Arial" w:cs="Arial"/>
                <w:sz w:val="24"/>
                <w:szCs w:val="24"/>
              </w:rPr>
            </w:pPr>
            <w:r>
              <w:rPr>
                <w:rFonts w:ascii="Arial" w:hAnsi="Arial" w:cs="Arial"/>
                <w:sz w:val="24"/>
                <w:szCs w:val="24"/>
              </w:rPr>
              <w:t>6.7</w:t>
            </w:r>
          </w:p>
        </w:tc>
        <w:tc>
          <w:tcPr>
            <w:tcW w:w="4537" w:type="dxa"/>
            <w:tcMar/>
            <w:vAlign w:val="center"/>
          </w:tcPr>
          <w:p w:rsidRPr="00EB5DC1" w:rsidR="00F51083" w:rsidP="00140ACF" w:rsidRDefault="001865E4" w14:paraId="45272453" w14:textId="418433DC">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tcMar/>
            <w:vAlign w:val="center"/>
          </w:tcPr>
          <w:p w:rsidR="1A0049F2" w:rsidP="1A0049F2" w:rsidRDefault="1A0049F2" w14:paraId="4708133B"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097775E7"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5B7BDEDA"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EB5DC1" w:rsidR="00F51083" w:rsidTr="5206F5C1" w14:paraId="0CEAE1D8" w14:textId="77777777">
        <w:tc>
          <w:tcPr>
            <w:tcW w:w="1177" w:type="dxa"/>
            <w:tcMar/>
            <w:vAlign w:val="center"/>
          </w:tcPr>
          <w:p w:rsidRPr="00EB5DC1" w:rsidR="00F51083" w:rsidP="00140ACF" w:rsidRDefault="00F51083" w14:paraId="685560BC" w14:textId="4BEEE4FA">
            <w:pPr>
              <w:jc w:val="center"/>
              <w:rPr>
                <w:rFonts w:ascii="Arial" w:hAnsi="Arial" w:cs="Arial"/>
                <w:sz w:val="24"/>
                <w:szCs w:val="24"/>
              </w:rPr>
            </w:pPr>
            <w:r>
              <w:rPr>
                <w:rFonts w:ascii="Arial" w:hAnsi="Arial" w:cs="Arial"/>
                <w:sz w:val="24"/>
                <w:szCs w:val="24"/>
              </w:rPr>
              <w:t>6.8</w:t>
            </w:r>
          </w:p>
        </w:tc>
        <w:tc>
          <w:tcPr>
            <w:tcW w:w="4537" w:type="dxa"/>
            <w:tcMar/>
            <w:vAlign w:val="center"/>
          </w:tcPr>
          <w:p w:rsidRPr="00EB5DC1" w:rsidR="00F51083" w:rsidP="00140ACF" w:rsidRDefault="001865E4" w14:paraId="004B9138" w14:textId="48E715EF">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w:t>
            </w:r>
            <w:r>
              <w:rPr>
                <w:rStyle w:val="normaltextrun"/>
                <w:rFonts w:eastAsiaTheme="majorEastAsia"/>
                <w:color w:val="000000"/>
                <w:shd w:val="clear" w:color="auto" w:fill="FFFFFF"/>
              </w:rPr>
              <w:t>investigated or it would unreasonably delay the response, the new issues must be logged as a new complaint.</w:t>
            </w:r>
            <w:r>
              <w:rPr>
                <w:rStyle w:val="eop"/>
                <w:color w:val="000000"/>
                <w:shd w:val="clear" w:color="auto" w:fill="FFFFFF"/>
              </w:rPr>
              <w:t> </w:t>
            </w:r>
          </w:p>
        </w:tc>
        <w:tc>
          <w:tcPr>
            <w:tcW w:w="1340" w:type="dxa"/>
            <w:tcMar/>
            <w:vAlign w:val="center"/>
          </w:tcPr>
          <w:p w:rsidR="1A0049F2" w:rsidP="1A0049F2" w:rsidRDefault="1A0049F2" w14:paraId="354FD9DC"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5B8AFE29"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58D392C2"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EB5DC1" w:rsidR="00F51083" w:rsidTr="5206F5C1" w14:paraId="02957204" w14:textId="77777777">
        <w:tc>
          <w:tcPr>
            <w:tcW w:w="1177" w:type="dxa"/>
            <w:tcMar/>
            <w:vAlign w:val="center"/>
          </w:tcPr>
          <w:p w:rsidRPr="00EB5DC1" w:rsidR="00F51083" w:rsidP="00140ACF" w:rsidRDefault="00F51083" w14:paraId="29E6C2F5" w14:textId="0C2314C5">
            <w:pPr>
              <w:jc w:val="center"/>
              <w:rPr>
                <w:rFonts w:ascii="Arial" w:hAnsi="Arial" w:cs="Arial"/>
                <w:sz w:val="24"/>
                <w:szCs w:val="24"/>
              </w:rPr>
            </w:pPr>
            <w:r>
              <w:rPr>
                <w:rFonts w:ascii="Arial" w:hAnsi="Arial" w:cs="Arial"/>
                <w:sz w:val="24"/>
                <w:szCs w:val="24"/>
              </w:rPr>
              <w:t>6.9</w:t>
            </w:r>
          </w:p>
        </w:tc>
        <w:tc>
          <w:tcPr>
            <w:tcW w:w="4537" w:type="dxa"/>
            <w:tcMar/>
            <w:vAlign w:val="center"/>
          </w:tcPr>
          <w:p w:rsidR="001865E4" w:rsidP="001865E4" w:rsidRDefault="001865E4" w14:paraId="37D6713A" w14:textId="77777777">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rsidR="009050BF" w:rsidP="5206F5C1" w:rsidRDefault="001865E4" w14:paraId="219BCC5C" w14:textId="6414F3B9">
            <w:pPr>
              <w:pStyle w:val="paragraph"/>
              <w:numPr>
                <w:ilvl w:val="0"/>
                <w:numId w:val="9"/>
              </w:numPr>
              <w:spacing w:before="0" w:beforeAutospacing="off" w:after="0" w:afterAutospacing="off"/>
              <w:ind w:left="360" w:firstLine="0"/>
              <w:textAlignment w:val="baseline"/>
              <w:rPr>
                <w:rStyle w:val="eop"/>
                <w:rFonts w:ascii="Arial" w:hAnsi="Arial" w:cs="Arial"/>
              </w:rPr>
            </w:pPr>
            <w:r w:rsidRPr="5206F5C1" w:rsidR="001865E4">
              <w:rPr>
                <w:rStyle w:val="normaltextrun"/>
                <w:rFonts w:ascii="Arial" w:hAnsi="Arial" w:cs="Arial"/>
              </w:rPr>
              <w:t>the complaint stage</w:t>
            </w:r>
            <w:r w:rsidRPr="5206F5C1" w:rsidR="364A7542">
              <w:rPr>
                <w:rStyle w:val="normaltextrun"/>
                <w:rFonts w:ascii="Arial" w:hAnsi="Arial" w:cs="Arial"/>
              </w:rPr>
              <w:t>.</w:t>
            </w:r>
            <w:r w:rsidRPr="5206F5C1" w:rsidR="001865E4">
              <w:rPr>
                <w:rStyle w:val="eop"/>
                <w:rFonts w:ascii="Arial" w:hAnsi="Arial" w:cs="Arial"/>
              </w:rPr>
              <w:t> </w:t>
            </w:r>
          </w:p>
          <w:p w:rsidR="009050BF" w:rsidP="5206F5C1" w:rsidRDefault="001865E4" w14:paraId="0693F84F" w14:textId="222EFACE">
            <w:pPr>
              <w:pStyle w:val="paragraph"/>
              <w:numPr>
                <w:ilvl w:val="0"/>
                <w:numId w:val="9"/>
              </w:numPr>
              <w:spacing w:before="0" w:beforeAutospacing="off" w:after="0" w:afterAutospacing="off"/>
              <w:ind w:left="360" w:firstLine="0"/>
              <w:textAlignment w:val="baseline"/>
              <w:rPr>
                <w:rStyle w:val="normaltextrun"/>
                <w:rFonts w:ascii="Arial" w:hAnsi="Arial" w:cs="Arial"/>
              </w:rPr>
            </w:pPr>
            <w:r w:rsidRPr="5206F5C1" w:rsidR="001865E4">
              <w:rPr>
                <w:rStyle w:val="normaltextrun"/>
                <w:rFonts w:ascii="Arial" w:hAnsi="Arial" w:cs="Arial"/>
              </w:rPr>
              <w:t>the complaint definition</w:t>
            </w:r>
            <w:r w:rsidRPr="5206F5C1" w:rsidR="3C4B46FE">
              <w:rPr>
                <w:rStyle w:val="normaltextrun"/>
                <w:rFonts w:ascii="Arial" w:hAnsi="Arial" w:cs="Arial"/>
              </w:rPr>
              <w:t>.</w:t>
            </w:r>
          </w:p>
          <w:p w:rsidR="009050BF" w:rsidP="5206F5C1" w:rsidRDefault="001865E4" w14:paraId="71D09421" w14:textId="1FFCF5CB">
            <w:pPr>
              <w:pStyle w:val="paragraph"/>
              <w:numPr>
                <w:ilvl w:val="0"/>
                <w:numId w:val="9"/>
              </w:numPr>
              <w:spacing w:before="0" w:beforeAutospacing="off" w:after="0" w:afterAutospacing="off"/>
              <w:ind w:left="360" w:firstLine="0"/>
              <w:textAlignment w:val="baseline"/>
              <w:rPr>
                <w:rStyle w:val="normaltextrun"/>
                <w:rFonts w:ascii="Arial" w:hAnsi="Arial" w:cs="Arial"/>
              </w:rPr>
            </w:pPr>
            <w:r w:rsidRPr="5206F5C1" w:rsidR="001865E4">
              <w:rPr>
                <w:rStyle w:val="normaltextrun"/>
                <w:rFonts w:ascii="Arial" w:hAnsi="Arial" w:cs="Arial"/>
              </w:rPr>
              <w:t>the decision on the complaint</w:t>
            </w:r>
            <w:r w:rsidRPr="5206F5C1" w:rsidR="51702E75">
              <w:rPr>
                <w:rStyle w:val="normaltextrun"/>
                <w:rFonts w:ascii="Arial" w:hAnsi="Arial" w:cs="Arial"/>
              </w:rPr>
              <w:t>.</w:t>
            </w:r>
          </w:p>
          <w:p w:rsidRPr="009050BF" w:rsidR="001865E4" w:rsidP="5206F5C1" w:rsidRDefault="001865E4" w14:paraId="1201A234" w14:textId="6187276F">
            <w:pPr>
              <w:pStyle w:val="paragraph"/>
              <w:numPr>
                <w:ilvl w:val="0"/>
                <w:numId w:val="9"/>
              </w:numPr>
              <w:spacing w:before="0" w:beforeAutospacing="off" w:after="0" w:afterAutospacing="off"/>
              <w:ind w:left="360" w:firstLine="0"/>
              <w:textAlignment w:val="baseline"/>
              <w:rPr>
                <w:rStyle w:val="eop"/>
                <w:rFonts w:ascii="Arial" w:hAnsi="Arial" w:cs="Arial"/>
              </w:rPr>
            </w:pPr>
            <w:r w:rsidRPr="5206F5C1" w:rsidR="001865E4">
              <w:rPr>
                <w:rStyle w:val="normaltextrun"/>
                <w:rFonts w:ascii="Arial" w:hAnsi="Arial" w:cs="Arial"/>
              </w:rPr>
              <w:t>the reasons for any decisions made</w:t>
            </w:r>
            <w:r w:rsidRPr="5206F5C1" w:rsidR="1B09B802">
              <w:rPr>
                <w:rStyle w:val="normaltextrun"/>
                <w:rFonts w:ascii="Arial" w:hAnsi="Arial" w:cs="Arial"/>
              </w:rPr>
              <w:t>.</w:t>
            </w:r>
            <w:r w:rsidRPr="5206F5C1" w:rsidR="001865E4">
              <w:rPr>
                <w:rStyle w:val="eop"/>
                <w:rFonts w:ascii="Arial" w:hAnsi="Arial" w:cs="Arial"/>
              </w:rPr>
              <w:t> </w:t>
            </w:r>
          </w:p>
          <w:p w:rsidRPr="001865E4" w:rsidR="001865E4" w:rsidP="5206F5C1" w:rsidRDefault="001865E4" w14:paraId="53ABE6CB" w14:textId="3C23B7C0">
            <w:pPr>
              <w:pStyle w:val="paragraph"/>
              <w:numPr>
                <w:ilvl w:val="0"/>
                <w:numId w:val="13"/>
              </w:numPr>
              <w:spacing w:before="0" w:beforeAutospacing="off" w:after="0" w:afterAutospacing="off"/>
              <w:ind w:left="360" w:firstLine="0"/>
              <w:textAlignment w:val="baseline"/>
              <w:rPr>
                <w:rFonts w:ascii="Arial" w:hAnsi="Arial" w:cs="Arial"/>
              </w:rPr>
            </w:pPr>
            <w:r w:rsidRPr="5206F5C1" w:rsidR="001865E4">
              <w:rPr>
                <w:rStyle w:val="normaltextrun"/>
                <w:rFonts w:ascii="Arial" w:hAnsi="Arial" w:cs="Arial"/>
              </w:rPr>
              <w:t>the details of any remedy offered to put things right</w:t>
            </w:r>
            <w:r w:rsidRPr="5206F5C1" w:rsidR="75E7ECF1">
              <w:rPr>
                <w:rStyle w:val="normaltextrun"/>
                <w:rFonts w:ascii="Arial" w:hAnsi="Arial" w:cs="Arial"/>
              </w:rPr>
              <w:t>.</w:t>
            </w:r>
            <w:r w:rsidRPr="5206F5C1" w:rsidR="001865E4">
              <w:rPr>
                <w:rStyle w:val="eop"/>
                <w:rFonts w:ascii="Arial" w:hAnsi="Arial" w:cs="Arial"/>
              </w:rPr>
              <w:t> </w:t>
            </w:r>
          </w:p>
          <w:p w:rsidR="001865E4" w:rsidP="5206F5C1" w:rsidRDefault="001865E4" w14:paraId="04C1DC22" w14:textId="13B582C4">
            <w:pPr>
              <w:pStyle w:val="paragraph"/>
              <w:numPr>
                <w:ilvl w:val="0"/>
                <w:numId w:val="14"/>
              </w:numPr>
              <w:spacing w:before="0" w:beforeAutospacing="off" w:after="0" w:afterAutospacing="off"/>
              <w:ind w:left="360" w:firstLine="0"/>
              <w:textAlignment w:val="baseline"/>
              <w:rPr>
                <w:rFonts w:ascii="Arial" w:hAnsi="Arial" w:cs="Arial"/>
              </w:rPr>
            </w:pPr>
            <w:r w:rsidRPr="5206F5C1" w:rsidR="001865E4">
              <w:rPr>
                <w:rStyle w:val="normaltextrun"/>
                <w:rFonts w:ascii="Arial" w:hAnsi="Arial" w:cs="Arial"/>
              </w:rPr>
              <w:t>details of any outstanding actions</w:t>
            </w:r>
            <w:r w:rsidRPr="5206F5C1" w:rsidR="5D96D5DB">
              <w:rPr>
                <w:rStyle w:val="normaltextrun"/>
                <w:rFonts w:ascii="Arial" w:hAnsi="Arial" w:cs="Arial"/>
              </w:rPr>
              <w:t>,</w:t>
            </w:r>
            <w:r w:rsidRPr="5206F5C1" w:rsidR="001865E4">
              <w:rPr>
                <w:rStyle w:val="normaltextrun"/>
                <w:rFonts w:ascii="Arial" w:hAnsi="Arial" w:cs="Arial"/>
              </w:rPr>
              <w:t xml:space="preserve"> and</w:t>
            </w:r>
            <w:r w:rsidRPr="5206F5C1" w:rsidR="001865E4">
              <w:rPr>
                <w:rStyle w:val="eop"/>
                <w:rFonts w:ascii="Arial" w:hAnsi="Arial" w:cs="Arial"/>
              </w:rPr>
              <w:t> </w:t>
            </w:r>
          </w:p>
          <w:p w:rsidRPr="001865E4" w:rsidR="00F51083" w:rsidP="001865E4" w:rsidRDefault="001865E4" w14:paraId="14D20048" w14:textId="53B2015B">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tcMar/>
            <w:vAlign w:val="center"/>
          </w:tcPr>
          <w:p w:rsidR="1A0049F2" w:rsidP="1A0049F2" w:rsidRDefault="1A0049F2" w14:paraId="445106D2"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4E078107"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7F598943" w14:textId="69A9C53D">
            <w:pPr>
              <w:jc w:val="center"/>
              <w:rPr>
                <w:rFonts w:ascii="Arial" w:hAnsi="Arial" w:cs="Arial"/>
                <w:sz w:val="24"/>
                <w:szCs w:val="24"/>
              </w:rPr>
            </w:pPr>
            <w:r w:rsidRPr="1A0049F2" w:rsidR="1A0049F2">
              <w:rPr>
                <w:rFonts w:ascii="Arial" w:hAnsi="Arial" w:cs="Arial"/>
                <w:sz w:val="24"/>
                <w:szCs w:val="24"/>
              </w:rPr>
              <w:t>Refer to complaints policy</w:t>
            </w:r>
          </w:p>
        </w:tc>
      </w:tr>
    </w:tbl>
    <w:p w:rsidR="00EB5DC1" w:rsidP="00490374" w:rsidRDefault="00EB5DC1" w14:paraId="00E8B86E" w14:textId="77777777">
      <w:pPr>
        <w:rPr>
          <w:rFonts w:ascii="Arial" w:hAnsi="Arial" w:cs="Arial"/>
          <w:sz w:val="24"/>
          <w:szCs w:val="24"/>
        </w:rPr>
      </w:pPr>
    </w:p>
    <w:p w:rsidRPr="00F51083" w:rsidR="001865E4" w:rsidP="001865E4" w:rsidRDefault="001865E4" w14:paraId="23197B06" w14:textId="523A6643">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8"/>
        <w:gridCol w:w="4455"/>
        <w:gridCol w:w="1332"/>
        <w:gridCol w:w="3744"/>
        <w:gridCol w:w="3239"/>
      </w:tblGrid>
      <w:tr w:rsidRPr="007B3F4C" w:rsidR="001865E4" w:rsidTr="5206F5C1" w14:paraId="4D717AA8" w14:textId="77777777">
        <w:tc>
          <w:tcPr>
            <w:tcW w:w="1177" w:type="dxa"/>
            <w:tcMar/>
            <w:vAlign w:val="center"/>
          </w:tcPr>
          <w:p w:rsidRPr="007B3F4C" w:rsidR="001865E4" w:rsidP="00140ACF" w:rsidRDefault="001865E4" w14:paraId="23915EFC" w14:textId="77777777">
            <w:pPr>
              <w:jc w:val="center"/>
              <w:rPr>
                <w:rFonts w:ascii="Arial" w:hAnsi="Arial" w:cs="Arial"/>
                <w:sz w:val="24"/>
                <w:szCs w:val="24"/>
              </w:rPr>
            </w:pPr>
            <w:r w:rsidRPr="007B3F4C">
              <w:rPr>
                <w:rFonts w:ascii="Arial" w:hAnsi="Arial" w:cs="Arial"/>
                <w:sz w:val="24"/>
                <w:szCs w:val="24"/>
              </w:rPr>
              <w:t>Code provision</w:t>
            </w:r>
          </w:p>
        </w:tc>
        <w:tc>
          <w:tcPr>
            <w:tcW w:w="4537" w:type="dxa"/>
            <w:tcMar/>
            <w:vAlign w:val="center"/>
          </w:tcPr>
          <w:p w:rsidRPr="007B3F4C" w:rsidR="001865E4" w:rsidP="00140ACF" w:rsidRDefault="001865E4" w14:paraId="1AF5C02B" w14:textId="77777777">
            <w:pPr>
              <w:jc w:val="center"/>
              <w:rPr>
                <w:rFonts w:ascii="Arial" w:hAnsi="Arial" w:cs="Arial"/>
                <w:sz w:val="24"/>
                <w:szCs w:val="24"/>
              </w:rPr>
            </w:pPr>
            <w:r w:rsidRPr="007B3F4C">
              <w:rPr>
                <w:rFonts w:ascii="Arial" w:hAnsi="Arial" w:cs="Arial"/>
                <w:sz w:val="24"/>
                <w:szCs w:val="24"/>
              </w:rPr>
              <w:t>Code requirement</w:t>
            </w:r>
          </w:p>
        </w:tc>
        <w:tc>
          <w:tcPr>
            <w:tcW w:w="1340" w:type="dxa"/>
            <w:tcMar/>
            <w:vAlign w:val="center"/>
          </w:tcPr>
          <w:p w:rsidRPr="007B3F4C" w:rsidR="001865E4" w:rsidP="00140ACF" w:rsidRDefault="001865E4" w14:paraId="60D9E432" w14:textId="77777777">
            <w:pPr>
              <w:jc w:val="center"/>
              <w:rPr>
                <w:rFonts w:ascii="Arial" w:hAnsi="Arial" w:cs="Arial"/>
                <w:sz w:val="24"/>
                <w:szCs w:val="24"/>
              </w:rPr>
            </w:pPr>
            <w:r w:rsidRPr="007B3F4C">
              <w:rPr>
                <w:rFonts w:ascii="Arial" w:hAnsi="Arial" w:cs="Arial"/>
                <w:sz w:val="24"/>
                <w:szCs w:val="24"/>
              </w:rPr>
              <w:t>Comply: Yes / No</w:t>
            </w:r>
          </w:p>
        </w:tc>
        <w:tc>
          <w:tcPr>
            <w:tcW w:w="3827" w:type="dxa"/>
            <w:tcMar/>
            <w:vAlign w:val="center"/>
          </w:tcPr>
          <w:p w:rsidRPr="007B3F4C" w:rsidR="001865E4" w:rsidP="00140ACF" w:rsidRDefault="001865E4" w14:paraId="2214434F" w14:textId="77777777">
            <w:pPr>
              <w:jc w:val="center"/>
              <w:rPr>
                <w:rFonts w:ascii="Arial" w:hAnsi="Arial" w:cs="Arial"/>
                <w:sz w:val="24"/>
                <w:szCs w:val="24"/>
              </w:rPr>
            </w:pPr>
            <w:r w:rsidRPr="007B3F4C">
              <w:rPr>
                <w:rFonts w:ascii="Arial" w:hAnsi="Arial" w:cs="Arial"/>
                <w:sz w:val="24"/>
                <w:szCs w:val="24"/>
              </w:rPr>
              <w:t>Evidence</w:t>
            </w:r>
          </w:p>
        </w:tc>
        <w:tc>
          <w:tcPr>
            <w:tcW w:w="3293" w:type="dxa"/>
            <w:tcMar/>
            <w:vAlign w:val="center"/>
          </w:tcPr>
          <w:p w:rsidRPr="007B3F4C" w:rsidR="001865E4" w:rsidP="00140ACF" w:rsidRDefault="001865E4" w14:paraId="7E66EBD0" w14:textId="77777777">
            <w:pPr>
              <w:jc w:val="center"/>
              <w:rPr>
                <w:rFonts w:ascii="Arial" w:hAnsi="Arial" w:cs="Arial"/>
                <w:sz w:val="24"/>
                <w:szCs w:val="24"/>
              </w:rPr>
            </w:pPr>
            <w:r w:rsidRPr="007B3F4C">
              <w:rPr>
                <w:rFonts w:ascii="Arial" w:hAnsi="Arial" w:cs="Arial"/>
                <w:sz w:val="24"/>
                <w:szCs w:val="24"/>
              </w:rPr>
              <w:t>Commentary / explanation</w:t>
            </w:r>
          </w:p>
        </w:tc>
      </w:tr>
      <w:tr w:rsidRPr="007B3F4C" w:rsidR="001865E4" w:rsidTr="5206F5C1" w14:paraId="2105E408" w14:textId="77777777">
        <w:tc>
          <w:tcPr>
            <w:tcW w:w="1177" w:type="dxa"/>
            <w:tcMar/>
            <w:vAlign w:val="center"/>
          </w:tcPr>
          <w:p w:rsidRPr="007B3F4C" w:rsidR="001865E4" w:rsidP="00140ACF" w:rsidRDefault="007B2FFC" w14:paraId="5738A389" w14:textId="5DC573BA">
            <w:pPr>
              <w:jc w:val="center"/>
              <w:rPr>
                <w:rFonts w:ascii="Arial" w:hAnsi="Arial" w:cs="Arial"/>
                <w:sz w:val="24"/>
                <w:szCs w:val="24"/>
              </w:rPr>
            </w:pPr>
            <w:r>
              <w:rPr>
                <w:rFonts w:ascii="Arial" w:hAnsi="Arial" w:cs="Arial"/>
                <w:sz w:val="24"/>
                <w:szCs w:val="24"/>
              </w:rPr>
              <w:t>6.10</w:t>
            </w:r>
          </w:p>
        </w:tc>
        <w:tc>
          <w:tcPr>
            <w:tcW w:w="4537" w:type="dxa"/>
            <w:tcMar/>
            <w:vAlign w:val="center"/>
          </w:tcPr>
          <w:p w:rsidRPr="007B3F4C" w:rsidR="001865E4" w:rsidP="007B3F4C" w:rsidRDefault="007B3F4C" w14:paraId="32E6AA71" w14:textId="05239A1D">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tcMar/>
            <w:vAlign w:val="center"/>
          </w:tcPr>
          <w:p w:rsidR="1A0049F2" w:rsidP="1A0049F2" w:rsidRDefault="1A0049F2" w14:paraId="6B779646"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4BAA794F"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5EC68052"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1865E4" w:rsidTr="5206F5C1" w14:paraId="496C8570" w14:textId="77777777">
        <w:tc>
          <w:tcPr>
            <w:tcW w:w="1177" w:type="dxa"/>
            <w:tcMar/>
            <w:vAlign w:val="center"/>
          </w:tcPr>
          <w:p w:rsidRPr="007B3F4C" w:rsidR="001865E4" w:rsidP="00140ACF" w:rsidRDefault="001E1734" w14:paraId="2AA96B9A" w14:textId="59BD2424">
            <w:pPr>
              <w:jc w:val="center"/>
              <w:rPr>
                <w:rFonts w:ascii="Arial" w:hAnsi="Arial" w:cs="Arial"/>
                <w:sz w:val="24"/>
                <w:szCs w:val="24"/>
              </w:rPr>
            </w:pPr>
            <w:r>
              <w:rPr>
                <w:rFonts w:ascii="Arial" w:hAnsi="Arial" w:cs="Arial"/>
                <w:sz w:val="24"/>
                <w:szCs w:val="24"/>
              </w:rPr>
              <w:t>6.11</w:t>
            </w:r>
          </w:p>
        </w:tc>
        <w:tc>
          <w:tcPr>
            <w:tcW w:w="4537" w:type="dxa"/>
            <w:tcMar/>
            <w:vAlign w:val="center"/>
          </w:tcPr>
          <w:p w:rsidRPr="007B3F4C" w:rsidR="001865E4" w:rsidP="007B3F4C" w:rsidRDefault="007B2FFC" w14:paraId="4091B9D4" w14:textId="72F656B3">
            <w:pPr>
              <w:rPr>
                <w:rFonts w:ascii="Arial" w:hAnsi="Arial" w:cs="Arial"/>
                <w:sz w:val="24"/>
                <w:szCs w:val="24"/>
              </w:rPr>
            </w:pPr>
            <w:r w:rsidRPr="007B2FFC">
              <w:rPr>
                <w:rFonts w:ascii="Arial" w:hAnsi="Arial" w:cs="Arial"/>
                <w:sz w:val="24"/>
                <w:szCs w:val="24"/>
              </w:rPr>
              <w:t xml:space="preserve">Requests for stage 2 must be acknowledged, defined and logged at stage 2 of the complaints procedure </w:t>
            </w:r>
            <w:r w:rsidRPr="007B2FFC">
              <w:rPr>
                <w:rFonts w:ascii="Arial" w:hAnsi="Arial" w:cs="Arial"/>
                <w:sz w:val="24"/>
                <w:szCs w:val="24"/>
              </w:rPr>
              <w:t xml:space="preserve">within five working days of the escalation request being received.  </w:t>
            </w:r>
          </w:p>
        </w:tc>
        <w:tc>
          <w:tcPr>
            <w:tcW w:w="1340" w:type="dxa"/>
            <w:tcMar/>
            <w:vAlign w:val="center"/>
          </w:tcPr>
          <w:p w:rsidR="1A0049F2" w:rsidP="1A0049F2" w:rsidRDefault="1A0049F2" w14:paraId="321C71EE"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78C3748C"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53AB1150"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1865E4" w:rsidTr="5206F5C1" w14:paraId="31BA9AC0" w14:textId="77777777">
        <w:tc>
          <w:tcPr>
            <w:tcW w:w="1177" w:type="dxa"/>
            <w:tcMar/>
            <w:vAlign w:val="center"/>
          </w:tcPr>
          <w:p w:rsidRPr="005555E0" w:rsidR="001865E4" w:rsidP="00140ACF" w:rsidRDefault="001E1734" w14:paraId="5D9A2A1E" w14:textId="32733FF1">
            <w:pPr>
              <w:jc w:val="center"/>
              <w:rPr>
                <w:rFonts w:ascii="Arial" w:hAnsi="Arial" w:cs="Arial"/>
                <w:sz w:val="24"/>
                <w:szCs w:val="24"/>
              </w:rPr>
            </w:pPr>
            <w:r w:rsidRPr="005555E0">
              <w:rPr>
                <w:rFonts w:ascii="Arial" w:hAnsi="Arial" w:cs="Arial"/>
                <w:sz w:val="24"/>
                <w:szCs w:val="24"/>
              </w:rPr>
              <w:t>6.12</w:t>
            </w:r>
          </w:p>
        </w:tc>
        <w:tc>
          <w:tcPr>
            <w:tcW w:w="4537" w:type="dxa"/>
            <w:tcMar/>
            <w:vAlign w:val="center"/>
          </w:tcPr>
          <w:p w:rsidRPr="005555E0" w:rsidR="001865E4" w:rsidP="007B3F4C" w:rsidRDefault="001E1734" w14:paraId="7E4EAA8B" w14:textId="57DD8F13">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tcMar/>
            <w:vAlign w:val="center"/>
          </w:tcPr>
          <w:p w:rsidR="1A0049F2" w:rsidP="1A0049F2" w:rsidRDefault="1A0049F2" w14:paraId="6C629327"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7BC58B0E"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4389DFE6"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1865E4" w:rsidTr="5206F5C1" w14:paraId="1D90C1EA" w14:textId="77777777">
        <w:tc>
          <w:tcPr>
            <w:tcW w:w="1177" w:type="dxa"/>
            <w:tcMar/>
            <w:vAlign w:val="center"/>
          </w:tcPr>
          <w:p w:rsidRPr="005555E0" w:rsidR="001865E4" w:rsidP="00140ACF" w:rsidRDefault="001E1734" w14:paraId="47088F8A" w14:textId="732AB4AD">
            <w:pPr>
              <w:jc w:val="center"/>
              <w:rPr>
                <w:rFonts w:ascii="Arial" w:hAnsi="Arial" w:cs="Arial"/>
                <w:sz w:val="24"/>
                <w:szCs w:val="24"/>
              </w:rPr>
            </w:pPr>
            <w:r w:rsidRPr="005555E0">
              <w:rPr>
                <w:rFonts w:ascii="Arial" w:hAnsi="Arial" w:cs="Arial"/>
                <w:sz w:val="24"/>
                <w:szCs w:val="24"/>
              </w:rPr>
              <w:t>6.13</w:t>
            </w:r>
          </w:p>
        </w:tc>
        <w:tc>
          <w:tcPr>
            <w:tcW w:w="4537" w:type="dxa"/>
            <w:tcMar/>
            <w:vAlign w:val="center"/>
          </w:tcPr>
          <w:p w:rsidRPr="005555E0" w:rsidR="001865E4" w:rsidP="007B3F4C" w:rsidRDefault="001E1734" w14:paraId="2E776EC3" w14:textId="3E545931">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tcMar/>
            <w:vAlign w:val="center"/>
          </w:tcPr>
          <w:p w:rsidR="1A0049F2" w:rsidP="1A0049F2" w:rsidRDefault="1A0049F2" w14:paraId="3106BBBC"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5BDFC30C"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0AC708E7"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1865E4" w:rsidTr="5206F5C1" w14:paraId="452D7353" w14:textId="77777777">
        <w:tc>
          <w:tcPr>
            <w:tcW w:w="1177" w:type="dxa"/>
            <w:tcMar/>
            <w:vAlign w:val="center"/>
          </w:tcPr>
          <w:p w:rsidRPr="005555E0" w:rsidR="001865E4" w:rsidP="00140ACF" w:rsidRDefault="001E1734" w14:paraId="44CBE6A9" w14:textId="53CE2510">
            <w:pPr>
              <w:jc w:val="center"/>
              <w:rPr>
                <w:rFonts w:ascii="Arial" w:hAnsi="Arial" w:cs="Arial"/>
                <w:sz w:val="24"/>
                <w:szCs w:val="24"/>
              </w:rPr>
            </w:pPr>
            <w:r w:rsidRPr="005555E0">
              <w:rPr>
                <w:rFonts w:ascii="Arial" w:hAnsi="Arial" w:cs="Arial"/>
                <w:sz w:val="24"/>
                <w:szCs w:val="24"/>
              </w:rPr>
              <w:t>6.14</w:t>
            </w:r>
          </w:p>
        </w:tc>
        <w:tc>
          <w:tcPr>
            <w:tcW w:w="4537" w:type="dxa"/>
            <w:tcMar/>
            <w:vAlign w:val="center"/>
          </w:tcPr>
          <w:p w:rsidRPr="005555E0" w:rsidR="001865E4" w:rsidP="007B3F4C" w:rsidRDefault="00E7080C" w14:paraId="5D5CBC95" w14:textId="45F74F0E">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tcMar/>
            <w:vAlign w:val="center"/>
          </w:tcPr>
          <w:p w:rsidR="1A0049F2" w:rsidP="1A0049F2" w:rsidRDefault="1A0049F2" w14:paraId="31D15663"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74B0A777"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4F8A3403"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1865E4" w:rsidTr="5206F5C1" w14:paraId="34398E06" w14:textId="77777777">
        <w:tc>
          <w:tcPr>
            <w:tcW w:w="1177" w:type="dxa"/>
            <w:tcMar/>
            <w:vAlign w:val="center"/>
          </w:tcPr>
          <w:p w:rsidRPr="005555E0" w:rsidR="001865E4" w:rsidP="00140ACF" w:rsidRDefault="001E1734" w14:paraId="4995922D" w14:textId="71C4FD83">
            <w:pPr>
              <w:jc w:val="center"/>
              <w:rPr>
                <w:rFonts w:ascii="Arial" w:hAnsi="Arial" w:cs="Arial"/>
                <w:sz w:val="24"/>
                <w:szCs w:val="24"/>
              </w:rPr>
            </w:pPr>
            <w:r w:rsidRPr="005555E0">
              <w:rPr>
                <w:rFonts w:ascii="Arial" w:hAnsi="Arial" w:cs="Arial"/>
                <w:sz w:val="24"/>
                <w:szCs w:val="24"/>
              </w:rPr>
              <w:t>6.15</w:t>
            </w:r>
          </w:p>
        </w:tc>
        <w:tc>
          <w:tcPr>
            <w:tcW w:w="4537" w:type="dxa"/>
            <w:tcMar/>
            <w:vAlign w:val="center"/>
          </w:tcPr>
          <w:p w:rsidRPr="005555E0" w:rsidR="001865E4" w:rsidP="007B3F4C" w:rsidRDefault="00E7080C" w14:paraId="0A159BBF" w14:textId="6348048B">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tcMar/>
            <w:vAlign w:val="center"/>
          </w:tcPr>
          <w:p w:rsidR="1A0049F2" w:rsidP="1A0049F2" w:rsidRDefault="1A0049F2" w14:paraId="42E23055"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35241307"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7CAB5E08"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1865E4" w:rsidTr="5206F5C1" w14:paraId="6D1D3B37" w14:textId="77777777">
        <w:tc>
          <w:tcPr>
            <w:tcW w:w="1177" w:type="dxa"/>
            <w:tcMar/>
            <w:vAlign w:val="center"/>
          </w:tcPr>
          <w:p w:rsidRPr="005555E0" w:rsidR="001865E4" w:rsidP="00140ACF" w:rsidRDefault="001E1734" w14:paraId="3A962717" w14:textId="251D7ED0">
            <w:pPr>
              <w:jc w:val="center"/>
              <w:rPr>
                <w:rFonts w:ascii="Arial" w:hAnsi="Arial" w:cs="Arial"/>
                <w:sz w:val="24"/>
                <w:szCs w:val="24"/>
              </w:rPr>
            </w:pPr>
            <w:r w:rsidRPr="005555E0">
              <w:rPr>
                <w:rFonts w:ascii="Arial" w:hAnsi="Arial" w:cs="Arial"/>
                <w:sz w:val="24"/>
                <w:szCs w:val="24"/>
              </w:rPr>
              <w:t>6.16</w:t>
            </w:r>
          </w:p>
        </w:tc>
        <w:tc>
          <w:tcPr>
            <w:tcW w:w="4537" w:type="dxa"/>
            <w:tcMar/>
            <w:vAlign w:val="center"/>
          </w:tcPr>
          <w:p w:rsidRPr="005555E0" w:rsidR="001865E4" w:rsidP="007B3F4C" w:rsidRDefault="00E7080C" w14:paraId="2D6683B5" w14:textId="2B4B2E7D">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tcMar/>
            <w:vAlign w:val="center"/>
          </w:tcPr>
          <w:p w:rsidR="1A0049F2" w:rsidP="1A0049F2" w:rsidRDefault="1A0049F2" w14:paraId="472B585E"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7885FBAA"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23A8C7CD"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1865E4" w:rsidTr="5206F5C1" w14:paraId="02DED3F4" w14:textId="77777777">
        <w:tc>
          <w:tcPr>
            <w:tcW w:w="1177" w:type="dxa"/>
            <w:tcMar/>
            <w:vAlign w:val="center"/>
          </w:tcPr>
          <w:p w:rsidRPr="005555E0" w:rsidR="001865E4" w:rsidP="00140ACF" w:rsidRDefault="001E1734" w14:paraId="69AE347C" w14:textId="2BEBA8DB">
            <w:pPr>
              <w:jc w:val="center"/>
              <w:rPr>
                <w:rFonts w:ascii="Arial" w:hAnsi="Arial" w:cs="Arial"/>
                <w:sz w:val="24"/>
                <w:szCs w:val="24"/>
              </w:rPr>
            </w:pPr>
            <w:r w:rsidRPr="005555E0">
              <w:rPr>
                <w:rFonts w:ascii="Arial" w:hAnsi="Arial" w:cs="Arial"/>
                <w:sz w:val="24"/>
                <w:szCs w:val="24"/>
              </w:rPr>
              <w:t>6.17</w:t>
            </w:r>
          </w:p>
        </w:tc>
        <w:tc>
          <w:tcPr>
            <w:tcW w:w="4537" w:type="dxa"/>
            <w:tcMar/>
            <w:vAlign w:val="center"/>
          </w:tcPr>
          <w:p w:rsidRPr="005555E0" w:rsidR="001865E4" w:rsidP="007B3F4C" w:rsidRDefault="00E7080C" w14:paraId="5B2056EE" w14:textId="185DC786">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complaint is known, not when the </w:t>
            </w:r>
            <w:r w:rsidRPr="005555E0">
              <w:rPr>
                <w:rStyle w:val="normaltextrun"/>
                <w:rFonts w:ascii="Arial" w:hAnsi="Arial" w:cs="Arial"/>
                <w:color w:val="000000"/>
                <w:sz w:val="24"/>
                <w:szCs w:val="24"/>
                <w:shd w:val="clear" w:color="auto" w:fill="FFFFFF"/>
              </w:rPr>
              <w:t>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tcMar/>
            <w:vAlign w:val="center"/>
          </w:tcPr>
          <w:p w:rsidR="1A0049F2" w:rsidP="1A0049F2" w:rsidRDefault="1A0049F2" w14:paraId="71ED97E7"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68ADAE10"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3AA944B2"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1865E4" w:rsidTr="5206F5C1" w14:paraId="5F39CBB6" w14:textId="77777777">
        <w:tc>
          <w:tcPr>
            <w:tcW w:w="1177" w:type="dxa"/>
            <w:tcMar/>
            <w:vAlign w:val="center"/>
          </w:tcPr>
          <w:p w:rsidRPr="005555E0" w:rsidR="001865E4" w:rsidP="00140ACF" w:rsidRDefault="001E1734" w14:paraId="44E162E3" w14:textId="7249D0F0">
            <w:pPr>
              <w:jc w:val="center"/>
              <w:rPr>
                <w:rFonts w:ascii="Arial" w:hAnsi="Arial" w:cs="Arial"/>
                <w:sz w:val="24"/>
                <w:szCs w:val="24"/>
              </w:rPr>
            </w:pPr>
            <w:r w:rsidRPr="005555E0">
              <w:rPr>
                <w:rFonts w:ascii="Arial" w:hAnsi="Arial" w:cs="Arial"/>
                <w:sz w:val="24"/>
                <w:szCs w:val="24"/>
              </w:rPr>
              <w:t>6.18</w:t>
            </w:r>
          </w:p>
        </w:tc>
        <w:tc>
          <w:tcPr>
            <w:tcW w:w="4537" w:type="dxa"/>
            <w:tcMar/>
            <w:vAlign w:val="center"/>
          </w:tcPr>
          <w:p w:rsidRPr="005555E0" w:rsidR="001865E4" w:rsidP="007B3F4C" w:rsidRDefault="00E7080C" w14:paraId="159B741C" w14:textId="2CDE00D6">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tcMar/>
            <w:vAlign w:val="center"/>
          </w:tcPr>
          <w:p w:rsidR="1A0049F2" w:rsidP="1A0049F2" w:rsidRDefault="1A0049F2" w14:paraId="580A989E"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642277A8"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1321C9B4"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1865E4" w:rsidTr="5206F5C1" w14:paraId="2DF9A65F" w14:textId="77777777">
        <w:tc>
          <w:tcPr>
            <w:tcW w:w="1177" w:type="dxa"/>
            <w:tcMar/>
            <w:vAlign w:val="center"/>
          </w:tcPr>
          <w:p w:rsidRPr="005555E0" w:rsidR="001865E4" w:rsidP="00140ACF" w:rsidRDefault="001E1734" w14:paraId="4770CD24" w14:textId="7921776B">
            <w:pPr>
              <w:jc w:val="center"/>
              <w:rPr>
                <w:rFonts w:ascii="Arial" w:hAnsi="Arial" w:cs="Arial"/>
                <w:sz w:val="24"/>
                <w:szCs w:val="24"/>
              </w:rPr>
            </w:pPr>
            <w:r w:rsidRPr="005555E0">
              <w:rPr>
                <w:rFonts w:ascii="Arial" w:hAnsi="Arial" w:cs="Arial"/>
                <w:sz w:val="24"/>
                <w:szCs w:val="24"/>
              </w:rPr>
              <w:t>6.19</w:t>
            </w:r>
          </w:p>
        </w:tc>
        <w:tc>
          <w:tcPr>
            <w:tcW w:w="4537" w:type="dxa"/>
            <w:tcMar/>
            <w:vAlign w:val="center"/>
          </w:tcPr>
          <w:p w:rsidRPr="005555E0" w:rsidR="00E7080C" w:rsidP="00E7080C" w:rsidRDefault="00E7080C" w14:paraId="05BC1F00" w14:textId="77777777">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rsidRPr="005555E0" w:rsidR="00E7080C" w:rsidP="5206F5C1" w:rsidRDefault="00E7080C" w14:paraId="1CFE0730" w14:textId="37767E68">
            <w:pPr>
              <w:pStyle w:val="paragraph"/>
              <w:numPr>
                <w:ilvl w:val="0"/>
                <w:numId w:val="17"/>
              </w:numPr>
              <w:spacing w:before="0" w:beforeAutospacing="off" w:after="0" w:afterAutospacing="off"/>
              <w:ind w:left="0" w:firstLine="0"/>
              <w:textAlignment w:val="baseline"/>
              <w:rPr>
                <w:rFonts w:ascii="Arial" w:hAnsi="Arial" w:cs="Arial"/>
              </w:rPr>
            </w:pPr>
            <w:r w:rsidRPr="5206F5C1" w:rsidR="4A4BEF84">
              <w:rPr>
                <w:rStyle w:val="normaltextrun"/>
                <w:rFonts w:ascii="Arial" w:hAnsi="Arial" w:cs="Arial"/>
              </w:rPr>
              <w:t>the complaint stage</w:t>
            </w:r>
            <w:r w:rsidRPr="5206F5C1" w:rsidR="1C4A2E49">
              <w:rPr>
                <w:rStyle w:val="normaltextrun"/>
                <w:rFonts w:ascii="Arial" w:hAnsi="Arial" w:cs="Arial"/>
              </w:rPr>
              <w:t>.</w:t>
            </w:r>
            <w:r w:rsidRPr="5206F5C1" w:rsidR="4A4BEF84">
              <w:rPr>
                <w:rStyle w:val="normaltextrun"/>
                <w:rFonts w:ascii="Arial" w:hAnsi="Arial" w:cs="Arial"/>
              </w:rPr>
              <w:t> </w:t>
            </w:r>
            <w:r w:rsidRPr="5206F5C1" w:rsidR="4A4BEF84">
              <w:rPr>
                <w:rStyle w:val="eop"/>
                <w:rFonts w:ascii="Arial" w:hAnsi="Arial" w:cs="Arial"/>
              </w:rPr>
              <w:t> </w:t>
            </w:r>
          </w:p>
          <w:p w:rsidRPr="005555E0" w:rsidR="00E7080C" w:rsidP="5206F5C1" w:rsidRDefault="00E7080C" w14:paraId="58667B27" w14:textId="2ACB9C80">
            <w:pPr>
              <w:pStyle w:val="paragraph"/>
              <w:numPr>
                <w:ilvl w:val="0"/>
                <w:numId w:val="18"/>
              </w:numPr>
              <w:spacing w:before="0" w:beforeAutospacing="off" w:after="0" w:afterAutospacing="off"/>
              <w:ind w:left="0" w:firstLine="0"/>
              <w:textAlignment w:val="baseline"/>
              <w:rPr>
                <w:rFonts w:ascii="Arial" w:hAnsi="Arial" w:cs="Arial"/>
              </w:rPr>
            </w:pPr>
            <w:r w:rsidRPr="5206F5C1" w:rsidR="4A4BEF84">
              <w:rPr>
                <w:rStyle w:val="normaltextrun"/>
                <w:rFonts w:ascii="Arial" w:hAnsi="Arial" w:cs="Arial"/>
              </w:rPr>
              <w:t>the complaint definition</w:t>
            </w:r>
            <w:r w:rsidRPr="5206F5C1" w:rsidR="5B88CD3B">
              <w:rPr>
                <w:rStyle w:val="normaltextrun"/>
                <w:rFonts w:ascii="Arial" w:hAnsi="Arial" w:cs="Arial"/>
              </w:rPr>
              <w:t>.</w:t>
            </w:r>
            <w:r w:rsidRPr="5206F5C1" w:rsidR="4A4BEF84">
              <w:rPr>
                <w:rStyle w:val="eop"/>
                <w:rFonts w:ascii="Arial" w:hAnsi="Arial" w:cs="Arial"/>
              </w:rPr>
              <w:t> </w:t>
            </w:r>
          </w:p>
          <w:p w:rsidRPr="005555E0" w:rsidR="00E7080C" w:rsidP="5206F5C1" w:rsidRDefault="00E7080C" w14:paraId="6E8F6247" w14:textId="51FA046C">
            <w:pPr>
              <w:pStyle w:val="paragraph"/>
              <w:numPr>
                <w:ilvl w:val="0"/>
                <w:numId w:val="19"/>
              </w:numPr>
              <w:spacing w:before="0" w:beforeAutospacing="off" w:after="0" w:afterAutospacing="off"/>
              <w:ind w:left="0" w:firstLine="0"/>
              <w:textAlignment w:val="baseline"/>
              <w:rPr>
                <w:rFonts w:ascii="Arial" w:hAnsi="Arial" w:cs="Arial"/>
              </w:rPr>
            </w:pPr>
            <w:r w:rsidRPr="5206F5C1" w:rsidR="4A4BEF84">
              <w:rPr>
                <w:rStyle w:val="normaltextrun"/>
                <w:rFonts w:ascii="Arial" w:hAnsi="Arial" w:cs="Arial"/>
              </w:rPr>
              <w:t>the decision on the complaint</w:t>
            </w:r>
            <w:r w:rsidRPr="5206F5C1" w:rsidR="3AA3C720">
              <w:rPr>
                <w:rStyle w:val="normaltextrun"/>
                <w:rFonts w:ascii="Arial" w:hAnsi="Arial" w:cs="Arial"/>
              </w:rPr>
              <w:t>.</w:t>
            </w:r>
            <w:r w:rsidRPr="5206F5C1" w:rsidR="4A4BEF84">
              <w:rPr>
                <w:rStyle w:val="eop"/>
                <w:rFonts w:ascii="Arial" w:hAnsi="Arial" w:cs="Arial"/>
              </w:rPr>
              <w:t> </w:t>
            </w:r>
          </w:p>
          <w:p w:rsidRPr="005555E0" w:rsidR="00E7080C" w:rsidP="5206F5C1" w:rsidRDefault="00E7080C" w14:paraId="0DBA3934" w14:textId="5B99A970">
            <w:pPr>
              <w:pStyle w:val="paragraph"/>
              <w:numPr>
                <w:ilvl w:val="0"/>
                <w:numId w:val="20"/>
              </w:numPr>
              <w:spacing w:before="0" w:beforeAutospacing="off" w:after="0" w:afterAutospacing="off"/>
              <w:ind w:left="0" w:firstLine="0"/>
              <w:textAlignment w:val="baseline"/>
              <w:rPr>
                <w:rFonts w:ascii="Arial" w:hAnsi="Arial" w:cs="Arial"/>
              </w:rPr>
            </w:pPr>
            <w:r w:rsidRPr="5206F5C1" w:rsidR="4A4BEF84">
              <w:rPr>
                <w:rStyle w:val="normaltextrun"/>
                <w:rFonts w:ascii="Arial" w:hAnsi="Arial" w:cs="Arial"/>
              </w:rPr>
              <w:t xml:space="preserve">the reasons for any decisions </w:t>
            </w:r>
            <w:r>
              <w:tab/>
            </w:r>
            <w:r w:rsidRPr="5206F5C1" w:rsidR="4A4BEF84">
              <w:rPr>
                <w:rStyle w:val="normaltextrun"/>
                <w:rFonts w:ascii="Arial" w:hAnsi="Arial" w:cs="Arial"/>
              </w:rPr>
              <w:t>made</w:t>
            </w:r>
            <w:r w:rsidRPr="5206F5C1" w:rsidR="337E7B1A">
              <w:rPr>
                <w:rStyle w:val="normaltextrun"/>
                <w:rFonts w:ascii="Arial" w:hAnsi="Arial" w:cs="Arial"/>
              </w:rPr>
              <w:t>.</w:t>
            </w:r>
            <w:r w:rsidRPr="5206F5C1" w:rsidR="4A4BEF84">
              <w:rPr>
                <w:rStyle w:val="eop"/>
                <w:rFonts w:ascii="Arial" w:hAnsi="Arial" w:cs="Arial"/>
              </w:rPr>
              <w:t> </w:t>
            </w:r>
          </w:p>
          <w:p w:rsidRPr="005555E0" w:rsidR="00E7080C" w:rsidP="5206F5C1" w:rsidRDefault="00E7080C" w14:paraId="3C3139A9" w14:textId="205E9C9B">
            <w:pPr>
              <w:pStyle w:val="paragraph"/>
              <w:numPr>
                <w:ilvl w:val="0"/>
                <w:numId w:val="21"/>
              </w:numPr>
              <w:spacing w:before="0" w:beforeAutospacing="off" w:after="0" w:afterAutospacing="off"/>
              <w:ind w:left="0" w:firstLine="0"/>
              <w:textAlignment w:val="baseline"/>
              <w:rPr>
                <w:rFonts w:ascii="Arial" w:hAnsi="Arial" w:cs="Arial"/>
              </w:rPr>
            </w:pPr>
            <w:r w:rsidRPr="5206F5C1" w:rsidR="4A4BEF84">
              <w:rPr>
                <w:rStyle w:val="normaltextrun"/>
                <w:rFonts w:ascii="Arial" w:hAnsi="Arial" w:cs="Arial"/>
              </w:rPr>
              <w:t xml:space="preserve">the details of any remedy offered </w:t>
            </w:r>
            <w:r>
              <w:tab/>
            </w:r>
            <w:r w:rsidRPr="5206F5C1" w:rsidR="4A4BEF84">
              <w:rPr>
                <w:rStyle w:val="normaltextrun"/>
                <w:rFonts w:ascii="Arial" w:hAnsi="Arial" w:cs="Arial"/>
              </w:rPr>
              <w:t>to put things right</w:t>
            </w:r>
            <w:r w:rsidRPr="5206F5C1" w:rsidR="7C5FA010">
              <w:rPr>
                <w:rStyle w:val="normaltextrun"/>
                <w:rFonts w:ascii="Arial" w:hAnsi="Arial" w:cs="Arial"/>
              </w:rPr>
              <w:t>.</w:t>
            </w:r>
            <w:r w:rsidRPr="5206F5C1" w:rsidR="4A4BEF84">
              <w:rPr>
                <w:rStyle w:val="eop"/>
                <w:rFonts w:ascii="Arial" w:hAnsi="Arial" w:cs="Arial"/>
              </w:rPr>
              <w:t> </w:t>
            </w:r>
          </w:p>
          <w:p w:rsidRPr="005555E0" w:rsidR="00E7080C" w:rsidP="5206F5C1" w:rsidRDefault="00E7080C" w14:paraId="477DE3F5" w14:textId="5209ECF1">
            <w:pPr>
              <w:pStyle w:val="paragraph"/>
              <w:numPr>
                <w:ilvl w:val="0"/>
                <w:numId w:val="22"/>
              </w:numPr>
              <w:spacing w:before="0" w:beforeAutospacing="off" w:after="0" w:afterAutospacing="off"/>
              <w:ind w:left="0" w:firstLine="0"/>
              <w:textAlignment w:val="baseline"/>
              <w:rPr>
                <w:rFonts w:ascii="Arial" w:hAnsi="Arial" w:cs="Arial"/>
              </w:rPr>
            </w:pPr>
            <w:r w:rsidRPr="5206F5C1" w:rsidR="4A4BEF84">
              <w:rPr>
                <w:rStyle w:val="normaltextrun"/>
                <w:rFonts w:ascii="Arial" w:hAnsi="Arial" w:cs="Arial"/>
              </w:rPr>
              <w:t xml:space="preserve">details of any outstanding </w:t>
            </w:r>
            <w:r>
              <w:tab/>
            </w:r>
            <w:r w:rsidRPr="5206F5C1" w:rsidR="4A4BEF84">
              <w:rPr>
                <w:rStyle w:val="normaltextrun"/>
                <w:rFonts w:ascii="Arial" w:hAnsi="Arial" w:cs="Arial"/>
              </w:rPr>
              <w:t>actions</w:t>
            </w:r>
            <w:r w:rsidRPr="5206F5C1" w:rsidR="69B56649">
              <w:rPr>
                <w:rStyle w:val="normaltextrun"/>
                <w:rFonts w:ascii="Arial" w:hAnsi="Arial" w:cs="Arial"/>
              </w:rPr>
              <w:t>,</w:t>
            </w:r>
            <w:r w:rsidRPr="5206F5C1" w:rsidR="4A4BEF84">
              <w:rPr>
                <w:rStyle w:val="normaltextrun"/>
                <w:rFonts w:ascii="Arial" w:hAnsi="Arial" w:cs="Arial"/>
              </w:rPr>
              <w:t xml:space="preserve"> and</w:t>
            </w:r>
            <w:r w:rsidRPr="5206F5C1" w:rsidR="4A4BEF84">
              <w:rPr>
                <w:rStyle w:val="eop"/>
                <w:rFonts w:ascii="Arial" w:hAnsi="Arial" w:cs="Arial"/>
              </w:rPr>
              <w:t> </w:t>
            </w:r>
          </w:p>
          <w:p w:rsidRPr="005555E0" w:rsidR="00E7080C" w:rsidP="00E7080C" w:rsidRDefault="00E7080C" w14:paraId="439F067F" w14:textId="70723951">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r>
            <w:r w:rsidRPr="005555E0">
              <w:rPr>
                <w:rStyle w:val="normaltextrun"/>
                <w:rFonts w:ascii="Arial" w:hAnsi="Arial" w:cs="Arial"/>
              </w:rPr>
              <w:t xml:space="preserve">matter to the Ombudsman </w:t>
            </w:r>
            <w:r w:rsidRPr="005555E0">
              <w:rPr>
                <w:rStyle w:val="normaltextrun"/>
                <w:rFonts w:ascii="Arial" w:hAnsi="Arial" w:cs="Arial"/>
              </w:rPr>
              <w:tab/>
            </w:r>
            <w:r w:rsidRPr="005555E0">
              <w:rPr>
                <w:rStyle w:val="normaltextrun"/>
                <w:rFonts w:ascii="Arial" w:hAnsi="Arial" w:cs="Arial"/>
              </w:rPr>
              <w:t xml:space="preserve">Service if the individual remains </w:t>
            </w:r>
            <w:r w:rsidRPr="005555E0">
              <w:rPr>
                <w:rStyle w:val="normaltextrun"/>
                <w:rFonts w:ascii="Arial" w:hAnsi="Arial" w:cs="Arial"/>
              </w:rPr>
              <w:tab/>
            </w:r>
            <w:r w:rsidRPr="005555E0">
              <w:rPr>
                <w:rStyle w:val="normaltextrun"/>
                <w:rFonts w:ascii="Arial" w:hAnsi="Arial" w:cs="Arial"/>
              </w:rPr>
              <w:t>dissatisfied.</w:t>
            </w:r>
            <w:r w:rsidRPr="005555E0">
              <w:rPr>
                <w:rStyle w:val="eop"/>
                <w:rFonts w:ascii="Arial" w:hAnsi="Arial" w:cs="Arial"/>
              </w:rPr>
              <w:t> </w:t>
            </w:r>
          </w:p>
          <w:p w:rsidRPr="005555E0" w:rsidR="001865E4" w:rsidP="007B3F4C" w:rsidRDefault="001865E4" w14:paraId="4D7AC1E2" w14:textId="77777777">
            <w:pPr>
              <w:rPr>
                <w:rFonts w:ascii="Arial" w:hAnsi="Arial" w:cs="Arial"/>
                <w:sz w:val="24"/>
                <w:szCs w:val="24"/>
              </w:rPr>
            </w:pPr>
          </w:p>
        </w:tc>
        <w:tc>
          <w:tcPr>
            <w:tcW w:w="1340" w:type="dxa"/>
            <w:tcMar/>
            <w:vAlign w:val="center"/>
          </w:tcPr>
          <w:p w:rsidR="1A0049F2" w:rsidP="1A0049F2" w:rsidRDefault="1A0049F2" w14:paraId="417ACBD7"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21998532"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3C203669"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1865E4" w:rsidTr="5206F5C1" w14:paraId="4ADDAA05" w14:textId="77777777">
        <w:tc>
          <w:tcPr>
            <w:tcW w:w="1177" w:type="dxa"/>
            <w:tcMar/>
            <w:vAlign w:val="center"/>
          </w:tcPr>
          <w:p w:rsidRPr="005555E0" w:rsidR="001865E4" w:rsidP="00140ACF" w:rsidRDefault="001E1734" w14:paraId="5A7D979F" w14:textId="783CD4BA">
            <w:pPr>
              <w:jc w:val="center"/>
              <w:rPr>
                <w:rFonts w:ascii="Arial" w:hAnsi="Arial" w:cs="Arial"/>
                <w:sz w:val="24"/>
                <w:szCs w:val="24"/>
              </w:rPr>
            </w:pPr>
            <w:r w:rsidRPr="005555E0">
              <w:rPr>
                <w:rFonts w:ascii="Arial" w:hAnsi="Arial" w:cs="Arial"/>
                <w:sz w:val="24"/>
                <w:szCs w:val="24"/>
              </w:rPr>
              <w:t>6.20</w:t>
            </w:r>
          </w:p>
        </w:tc>
        <w:tc>
          <w:tcPr>
            <w:tcW w:w="4537" w:type="dxa"/>
            <w:tcMar/>
            <w:vAlign w:val="center"/>
          </w:tcPr>
          <w:p w:rsidRPr="005555E0" w:rsidR="001865E4" w:rsidP="007B3F4C" w:rsidRDefault="005555E0" w14:paraId="1F2E8A8D" w14:textId="05105BEF">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tcMar/>
            <w:vAlign w:val="center"/>
          </w:tcPr>
          <w:p w:rsidR="1A0049F2" w:rsidP="1A0049F2" w:rsidRDefault="1A0049F2" w14:paraId="45E17737"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208B2E0C"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00CD3C64" w14:textId="69A9C53D">
            <w:pPr>
              <w:jc w:val="center"/>
              <w:rPr>
                <w:rFonts w:ascii="Arial" w:hAnsi="Arial" w:cs="Arial"/>
                <w:sz w:val="24"/>
                <w:szCs w:val="24"/>
              </w:rPr>
            </w:pPr>
            <w:r w:rsidRPr="1A0049F2" w:rsidR="1A0049F2">
              <w:rPr>
                <w:rFonts w:ascii="Arial" w:hAnsi="Arial" w:cs="Arial"/>
                <w:sz w:val="24"/>
                <w:szCs w:val="24"/>
              </w:rPr>
              <w:t>Refer to complaints policy</w:t>
            </w:r>
          </w:p>
        </w:tc>
      </w:tr>
    </w:tbl>
    <w:p w:rsidR="001865E4" w:rsidP="00490374" w:rsidRDefault="001865E4" w14:paraId="03D01BDE" w14:textId="77777777">
      <w:pPr>
        <w:rPr>
          <w:rFonts w:ascii="Arial" w:hAnsi="Arial" w:cs="Arial"/>
          <w:sz w:val="24"/>
          <w:szCs w:val="24"/>
        </w:rPr>
      </w:pPr>
    </w:p>
    <w:p w:rsidR="005555E0" w:rsidP="005555E0" w:rsidRDefault="005555E0" w14:paraId="4327389E" w14:textId="0489EF81">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7"/>
        <w:gridCol w:w="4468"/>
        <w:gridCol w:w="1332"/>
        <w:gridCol w:w="3737"/>
        <w:gridCol w:w="3234"/>
      </w:tblGrid>
      <w:tr w:rsidRPr="007B3F4C" w:rsidR="005555E0" w:rsidTr="1A0049F2" w14:paraId="191D3E22" w14:textId="77777777">
        <w:tc>
          <w:tcPr>
            <w:tcW w:w="1177" w:type="dxa"/>
            <w:tcMar/>
            <w:vAlign w:val="center"/>
          </w:tcPr>
          <w:p w:rsidRPr="007B3F4C" w:rsidR="005555E0" w:rsidP="00140ACF" w:rsidRDefault="005555E0" w14:paraId="5A21ABD3" w14:textId="77777777">
            <w:pPr>
              <w:jc w:val="center"/>
              <w:rPr>
                <w:rFonts w:ascii="Arial" w:hAnsi="Arial" w:cs="Arial"/>
                <w:sz w:val="24"/>
                <w:szCs w:val="24"/>
              </w:rPr>
            </w:pPr>
            <w:r w:rsidRPr="007B3F4C">
              <w:rPr>
                <w:rFonts w:ascii="Arial" w:hAnsi="Arial" w:cs="Arial"/>
                <w:sz w:val="24"/>
                <w:szCs w:val="24"/>
              </w:rPr>
              <w:t>Code provision</w:t>
            </w:r>
          </w:p>
        </w:tc>
        <w:tc>
          <w:tcPr>
            <w:tcW w:w="4537" w:type="dxa"/>
            <w:tcMar/>
            <w:vAlign w:val="center"/>
          </w:tcPr>
          <w:p w:rsidRPr="007B3F4C" w:rsidR="005555E0" w:rsidP="00140ACF" w:rsidRDefault="005555E0" w14:paraId="58C9B131" w14:textId="77777777">
            <w:pPr>
              <w:jc w:val="center"/>
              <w:rPr>
                <w:rFonts w:ascii="Arial" w:hAnsi="Arial" w:cs="Arial"/>
                <w:sz w:val="24"/>
                <w:szCs w:val="24"/>
              </w:rPr>
            </w:pPr>
            <w:r w:rsidRPr="007B3F4C">
              <w:rPr>
                <w:rFonts w:ascii="Arial" w:hAnsi="Arial" w:cs="Arial"/>
                <w:sz w:val="24"/>
                <w:szCs w:val="24"/>
              </w:rPr>
              <w:t>Code requirement</w:t>
            </w:r>
          </w:p>
        </w:tc>
        <w:tc>
          <w:tcPr>
            <w:tcW w:w="1340" w:type="dxa"/>
            <w:tcMar/>
            <w:vAlign w:val="center"/>
          </w:tcPr>
          <w:p w:rsidRPr="007B3F4C" w:rsidR="005555E0" w:rsidP="00140ACF" w:rsidRDefault="005555E0" w14:paraId="4C9F8216" w14:textId="77777777">
            <w:pPr>
              <w:jc w:val="center"/>
              <w:rPr>
                <w:rFonts w:ascii="Arial" w:hAnsi="Arial" w:cs="Arial"/>
                <w:sz w:val="24"/>
                <w:szCs w:val="24"/>
              </w:rPr>
            </w:pPr>
            <w:r w:rsidRPr="007B3F4C">
              <w:rPr>
                <w:rFonts w:ascii="Arial" w:hAnsi="Arial" w:cs="Arial"/>
                <w:sz w:val="24"/>
                <w:szCs w:val="24"/>
              </w:rPr>
              <w:t>Comply: Yes / No</w:t>
            </w:r>
          </w:p>
        </w:tc>
        <w:tc>
          <w:tcPr>
            <w:tcW w:w="3827" w:type="dxa"/>
            <w:tcMar/>
            <w:vAlign w:val="center"/>
          </w:tcPr>
          <w:p w:rsidRPr="007B3F4C" w:rsidR="005555E0" w:rsidP="00140ACF" w:rsidRDefault="005555E0" w14:paraId="1E4E654E" w14:textId="77777777">
            <w:pPr>
              <w:jc w:val="center"/>
              <w:rPr>
                <w:rFonts w:ascii="Arial" w:hAnsi="Arial" w:cs="Arial"/>
                <w:sz w:val="24"/>
                <w:szCs w:val="24"/>
              </w:rPr>
            </w:pPr>
            <w:r w:rsidRPr="007B3F4C">
              <w:rPr>
                <w:rFonts w:ascii="Arial" w:hAnsi="Arial" w:cs="Arial"/>
                <w:sz w:val="24"/>
                <w:szCs w:val="24"/>
              </w:rPr>
              <w:t>Evidence</w:t>
            </w:r>
          </w:p>
        </w:tc>
        <w:tc>
          <w:tcPr>
            <w:tcW w:w="3293" w:type="dxa"/>
            <w:tcMar/>
            <w:vAlign w:val="center"/>
          </w:tcPr>
          <w:p w:rsidRPr="007B3F4C" w:rsidR="005555E0" w:rsidP="00140ACF" w:rsidRDefault="005555E0" w14:paraId="4091169C" w14:textId="77777777">
            <w:pPr>
              <w:jc w:val="center"/>
              <w:rPr>
                <w:rFonts w:ascii="Arial" w:hAnsi="Arial" w:cs="Arial"/>
                <w:sz w:val="24"/>
                <w:szCs w:val="24"/>
              </w:rPr>
            </w:pPr>
            <w:r w:rsidRPr="007B3F4C">
              <w:rPr>
                <w:rFonts w:ascii="Arial" w:hAnsi="Arial" w:cs="Arial"/>
                <w:sz w:val="24"/>
                <w:szCs w:val="24"/>
              </w:rPr>
              <w:t>Commentary / explanation</w:t>
            </w:r>
          </w:p>
        </w:tc>
      </w:tr>
      <w:tr w:rsidRPr="007B3F4C" w:rsidR="005555E0" w:rsidTr="1A0049F2" w14:paraId="2CBB48B3" w14:textId="77777777">
        <w:tc>
          <w:tcPr>
            <w:tcW w:w="1177" w:type="dxa"/>
            <w:tcMar/>
            <w:vAlign w:val="center"/>
          </w:tcPr>
          <w:p w:rsidRPr="007B3F4C" w:rsidR="005555E0" w:rsidP="00140ACF" w:rsidRDefault="005555E0" w14:paraId="11E56191" w14:textId="3F34AA2C">
            <w:pPr>
              <w:jc w:val="center"/>
              <w:rPr>
                <w:rFonts w:ascii="Arial" w:hAnsi="Arial" w:cs="Arial"/>
                <w:sz w:val="24"/>
                <w:szCs w:val="24"/>
              </w:rPr>
            </w:pPr>
            <w:r>
              <w:rPr>
                <w:rFonts w:ascii="Arial" w:hAnsi="Arial" w:cs="Arial"/>
                <w:sz w:val="24"/>
                <w:szCs w:val="24"/>
              </w:rPr>
              <w:t>7.1</w:t>
            </w:r>
          </w:p>
        </w:tc>
        <w:tc>
          <w:tcPr>
            <w:tcW w:w="4537" w:type="dxa"/>
            <w:tcMar/>
            <w:vAlign w:val="center"/>
          </w:tcPr>
          <w:p w:rsidR="00B95518" w:rsidP="00B95518" w:rsidRDefault="00B95518" w14:paraId="7CA747F5" w14:textId="77777777">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rsidR="00B95518" w:rsidP="00B95518" w:rsidRDefault="00B95518" w14:paraId="3880850E" w14:textId="77777777">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rsidR="00B95518" w:rsidP="00B95518" w:rsidRDefault="00B95518" w14:paraId="357D3816" w14:textId="5CCEE09A">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r>
            <w:r>
              <w:rPr>
                <w:rStyle w:val="normaltextrun"/>
                <w:rFonts w:ascii="Arial" w:hAnsi="Arial" w:cs="Arial"/>
              </w:rPr>
              <w:t>have gone wrong;</w:t>
            </w:r>
            <w:r>
              <w:rPr>
                <w:rStyle w:val="eop"/>
                <w:rFonts w:ascii="Arial" w:hAnsi="Arial" w:cs="Arial"/>
              </w:rPr>
              <w:t> </w:t>
            </w:r>
          </w:p>
          <w:p w:rsidR="00B95518" w:rsidP="00B95518" w:rsidRDefault="00B95518" w14:paraId="1FDD8135" w14:textId="078B6611">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r>
            <w:r>
              <w:rPr>
                <w:rStyle w:val="normaltextrun"/>
                <w:rFonts w:ascii="Arial" w:hAnsi="Arial" w:cs="Arial"/>
              </w:rPr>
              <w:t>assistance or reasons;</w:t>
            </w:r>
            <w:r>
              <w:rPr>
                <w:rStyle w:val="eop"/>
                <w:rFonts w:ascii="Arial" w:hAnsi="Arial" w:cs="Arial"/>
              </w:rPr>
              <w:t> </w:t>
            </w:r>
          </w:p>
          <w:p w:rsidR="00B95518" w:rsidP="00B95518" w:rsidRDefault="00B95518" w14:paraId="0FB2803C" w14:textId="09D73FCB">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Taking action</w:t>
            </w:r>
            <w:proofErr w:type="gramEnd"/>
            <w:r>
              <w:rPr>
                <w:rStyle w:val="normaltextrun"/>
                <w:rFonts w:ascii="Arial" w:hAnsi="Arial" w:cs="Arial"/>
              </w:rPr>
              <w:t xml:space="preserve"> if there has been </w:t>
            </w:r>
            <w:r>
              <w:rPr>
                <w:rStyle w:val="normaltextrun"/>
                <w:rFonts w:ascii="Arial" w:hAnsi="Arial" w:cs="Arial"/>
              </w:rPr>
              <w:tab/>
            </w:r>
            <w:proofErr w:type="gramStart"/>
            <w:r>
              <w:rPr>
                <w:rStyle w:val="normaltextrun"/>
                <w:rFonts w:ascii="Arial" w:hAnsi="Arial" w:cs="Arial"/>
              </w:rPr>
              <w:t>delay;</w:t>
            </w:r>
            <w:proofErr w:type="gramEnd"/>
            <w:r>
              <w:rPr>
                <w:rStyle w:val="eop"/>
                <w:rFonts w:ascii="Arial" w:hAnsi="Arial" w:cs="Arial"/>
              </w:rPr>
              <w:t> </w:t>
            </w:r>
          </w:p>
          <w:p w:rsidR="00B95518" w:rsidP="00B95518" w:rsidRDefault="00B95518" w14:paraId="4DEE3731" w14:textId="21B70944">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r>
            <w:r>
              <w:rPr>
                <w:rStyle w:val="normaltextrun"/>
                <w:rFonts w:ascii="Arial" w:hAnsi="Arial" w:cs="Arial"/>
              </w:rPr>
              <w:t>decision;</w:t>
            </w:r>
            <w:r>
              <w:rPr>
                <w:rStyle w:val="eop"/>
                <w:rFonts w:ascii="Arial" w:hAnsi="Arial" w:cs="Arial"/>
              </w:rPr>
              <w:t> </w:t>
            </w:r>
          </w:p>
          <w:p w:rsidR="00B95518" w:rsidP="00B95518" w:rsidRDefault="00B95518" w14:paraId="46C831E2" w14:textId="05EB4A3A">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r>
            <w:r>
              <w:rPr>
                <w:rStyle w:val="normaltextrun"/>
                <w:rFonts w:ascii="Arial" w:hAnsi="Arial" w:cs="Arial"/>
              </w:rPr>
              <w:t>correction or addendum;</w:t>
            </w:r>
            <w:r>
              <w:rPr>
                <w:rStyle w:val="eop"/>
                <w:rFonts w:ascii="Arial" w:hAnsi="Arial" w:cs="Arial"/>
              </w:rPr>
              <w:t> </w:t>
            </w:r>
          </w:p>
          <w:p w:rsidR="00B95518" w:rsidP="00B95518" w:rsidRDefault="00B95518" w14:paraId="092E9833" w14:textId="77777777">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rsidR="00B95518" w:rsidP="00B95518" w:rsidRDefault="00B95518" w14:paraId="5B91A1FC" w14:textId="2E8B425A">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r>
            <w:r>
              <w:rPr>
                <w:rStyle w:val="normaltextrun"/>
                <w:rFonts w:ascii="Arial" w:hAnsi="Arial" w:cs="Arial"/>
              </w:rPr>
              <w:t>practices.</w:t>
            </w:r>
            <w:r>
              <w:rPr>
                <w:rStyle w:val="eop"/>
                <w:rFonts w:ascii="Arial" w:hAnsi="Arial" w:cs="Arial"/>
              </w:rPr>
              <w:t> </w:t>
            </w:r>
          </w:p>
          <w:p w:rsidRPr="007B3F4C" w:rsidR="005555E0" w:rsidP="00140ACF" w:rsidRDefault="005555E0" w14:paraId="27DCA888" w14:textId="3AB5E60E">
            <w:pPr>
              <w:rPr>
                <w:rFonts w:ascii="Arial" w:hAnsi="Arial" w:cs="Arial"/>
                <w:sz w:val="24"/>
                <w:szCs w:val="24"/>
              </w:rPr>
            </w:pPr>
          </w:p>
        </w:tc>
        <w:tc>
          <w:tcPr>
            <w:tcW w:w="1340" w:type="dxa"/>
            <w:tcMar/>
            <w:vAlign w:val="center"/>
          </w:tcPr>
          <w:p w:rsidR="1A0049F2" w:rsidP="1A0049F2" w:rsidRDefault="1A0049F2" w14:paraId="18061F8E"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31C55D10"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47369E3D"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5555E0" w:rsidTr="1A0049F2" w14:paraId="027FC493" w14:textId="77777777">
        <w:tc>
          <w:tcPr>
            <w:tcW w:w="1177" w:type="dxa"/>
            <w:tcMar/>
            <w:vAlign w:val="center"/>
          </w:tcPr>
          <w:p w:rsidRPr="007B3F4C" w:rsidR="005555E0" w:rsidP="00140ACF" w:rsidRDefault="005555E0" w14:paraId="27E0C655" w14:textId="47EB0D42">
            <w:pPr>
              <w:jc w:val="center"/>
              <w:rPr>
                <w:rFonts w:ascii="Arial" w:hAnsi="Arial" w:cs="Arial"/>
                <w:sz w:val="24"/>
                <w:szCs w:val="24"/>
              </w:rPr>
            </w:pPr>
            <w:r>
              <w:rPr>
                <w:rFonts w:ascii="Arial" w:hAnsi="Arial" w:cs="Arial"/>
                <w:sz w:val="24"/>
                <w:szCs w:val="24"/>
              </w:rPr>
              <w:t>7.2</w:t>
            </w:r>
          </w:p>
        </w:tc>
        <w:tc>
          <w:tcPr>
            <w:tcW w:w="4537" w:type="dxa"/>
            <w:tcMar/>
            <w:vAlign w:val="center"/>
          </w:tcPr>
          <w:p w:rsidRPr="007B3F4C" w:rsidR="005555E0" w:rsidP="00140ACF" w:rsidRDefault="00B95518" w14:paraId="75257368" w14:textId="2345B82A">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40" w:type="dxa"/>
            <w:tcMar/>
            <w:vAlign w:val="center"/>
          </w:tcPr>
          <w:p w:rsidR="1A0049F2" w:rsidP="1A0049F2" w:rsidRDefault="1A0049F2" w14:paraId="43270E12"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6011311D"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3EE5BF18"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5555E0" w:rsidTr="1A0049F2" w14:paraId="547FB90B" w14:textId="77777777">
        <w:tc>
          <w:tcPr>
            <w:tcW w:w="1177" w:type="dxa"/>
            <w:tcMar/>
            <w:vAlign w:val="center"/>
          </w:tcPr>
          <w:p w:rsidRPr="005555E0" w:rsidR="005555E0" w:rsidP="00140ACF" w:rsidRDefault="005555E0" w14:paraId="7AA4E43C" w14:textId="718AF7CE">
            <w:pPr>
              <w:jc w:val="center"/>
              <w:rPr>
                <w:rFonts w:ascii="Arial" w:hAnsi="Arial" w:cs="Arial"/>
                <w:sz w:val="24"/>
                <w:szCs w:val="24"/>
              </w:rPr>
            </w:pPr>
            <w:r>
              <w:rPr>
                <w:rFonts w:ascii="Arial" w:hAnsi="Arial" w:cs="Arial"/>
                <w:sz w:val="24"/>
                <w:szCs w:val="24"/>
              </w:rPr>
              <w:t>7.3</w:t>
            </w:r>
          </w:p>
        </w:tc>
        <w:tc>
          <w:tcPr>
            <w:tcW w:w="4537" w:type="dxa"/>
            <w:tcMar/>
            <w:vAlign w:val="center"/>
          </w:tcPr>
          <w:p w:rsidRPr="005555E0" w:rsidR="005555E0" w:rsidP="00140ACF" w:rsidRDefault="00B95518" w14:paraId="22D4D1C7" w14:textId="494B4FF7">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tcMar/>
            <w:vAlign w:val="center"/>
          </w:tcPr>
          <w:p w:rsidR="1A0049F2" w:rsidP="1A0049F2" w:rsidRDefault="1A0049F2" w14:paraId="2034D1CD"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2E7FF9FE"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061F58F3" w14:textId="69A9C53D">
            <w:pPr>
              <w:jc w:val="center"/>
              <w:rPr>
                <w:rFonts w:ascii="Arial" w:hAnsi="Arial" w:cs="Arial"/>
                <w:sz w:val="24"/>
                <w:szCs w:val="24"/>
              </w:rPr>
            </w:pPr>
            <w:r w:rsidRPr="1A0049F2" w:rsidR="1A0049F2">
              <w:rPr>
                <w:rFonts w:ascii="Arial" w:hAnsi="Arial" w:cs="Arial"/>
                <w:sz w:val="24"/>
                <w:szCs w:val="24"/>
              </w:rPr>
              <w:t>Refer to complaints policy</w:t>
            </w:r>
          </w:p>
        </w:tc>
      </w:tr>
      <w:tr w:rsidRPr="007B3F4C" w:rsidR="005555E0" w:rsidTr="1A0049F2" w14:paraId="7E3C1BB3" w14:textId="77777777">
        <w:tc>
          <w:tcPr>
            <w:tcW w:w="1177" w:type="dxa"/>
            <w:tcMar/>
            <w:vAlign w:val="center"/>
          </w:tcPr>
          <w:p w:rsidRPr="005555E0" w:rsidR="005555E0" w:rsidP="00140ACF" w:rsidRDefault="005555E0" w14:paraId="42EAB3F0" w14:textId="57C1CF21">
            <w:pPr>
              <w:jc w:val="center"/>
              <w:rPr>
                <w:rFonts w:ascii="Arial" w:hAnsi="Arial" w:cs="Arial"/>
                <w:sz w:val="24"/>
                <w:szCs w:val="24"/>
              </w:rPr>
            </w:pPr>
            <w:r>
              <w:rPr>
                <w:rFonts w:ascii="Arial" w:hAnsi="Arial" w:cs="Arial"/>
                <w:sz w:val="24"/>
                <w:szCs w:val="24"/>
              </w:rPr>
              <w:t>7.4</w:t>
            </w:r>
          </w:p>
        </w:tc>
        <w:tc>
          <w:tcPr>
            <w:tcW w:w="4537" w:type="dxa"/>
            <w:tcMar/>
            <w:vAlign w:val="center"/>
          </w:tcPr>
          <w:p w:rsidRPr="005555E0" w:rsidR="005555E0" w:rsidP="00140ACF" w:rsidRDefault="00FA19C8" w14:paraId="4105D46E" w14:textId="32FAA90A">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tcMar/>
            <w:vAlign w:val="center"/>
          </w:tcPr>
          <w:p w:rsidR="1A0049F2" w:rsidP="1A0049F2" w:rsidRDefault="1A0049F2" w14:paraId="7DE5293E" w14:textId="3205D933">
            <w:pPr>
              <w:jc w:val="center"/>
              <w:rPr>
                <w:rFonts w:ascii="Arial" w:hAnsi="Arial" w:cs="Arial"/>
                <w:sz w:val="24"/>
                <w:szCs w:val="24"/>
              </w:rPr>
            </w:pPr>
            <w:r w:rsidRPr="1A0049F2" w:rsidR="1A0049F2">
              <w:rPr>
                <w:rFonts w:ascii="Arial" w:hAnsi="Arial" w:cs="Arial"/>
                <w:sz w:val="24"/>
                <w:szCs w:val="24"/>
              </w:rPr>
              <w:t>yes</w:t>
            </w:r>
          </w:p>
        </w:tc>
        <w:tc>
          <w:tcPr>
            <w:tcW w:w="3827" w:type="dxa"/>
            <w:tcMar/>
            <w:vAlign w:val="center"/>
          </w:tcPr>
          <w:p w:rsidR="1A0049F2" w:rsidP="1A0049F2" w:rsidRDefault="1A0049F2" w14:paraId="47C79146" w14:textId="1AEBCB75">
            <w:pPr>
              <w:jc w:val="center"/>
              <w:rPr>
                <w:rFonts w:ascii="Arial" w:hAnsi="Arial" w:cs="Arial"/>
                <w:sz w:val="24"/>
                <w:szCs w:val="24"/>
              </w:rPr>
            </w:pPr>
            <w:r w:rsidRPr="1A0049F2" w:rsidR="1A0049F2">
              <w:rPr>
                <w:rFonts w:ascii="Arial" w:hAnsi="Arial" w:cs="Arial"/>
                <w:sz w:val="24"/>
                <w:szCs w:val="24"/>
              </w:rPr>
              <w:t>Refer to complaints policy</w:t>
            </w:r>
          </w:p>
        </w:tc>
        <w:tc>
          <w:tcPr>
            <w:tcW w:w="3293" w:type="dxa"/>
            <w:tcMar/>
            <w:vAlign w:val="center"/>
          </w:tcPr>
          <w:p w:rsidR="1A0049F2" w:rsidP="1A0049F2" w:rsidRDefault="1A0049F2" w14:paraId="542820FC" w14:textId="69A9C53D">
            <w:pPr>
              <w:jc w:val="center"/>
              <w:rPr>
                <w:rFonts w:ascii="Arial" w:hAnsi="Arial" w:cs="Arial"/>
                <w:sz w:val="24"/>
                <w:szCs w:val="24"/>
              </w:rPr>
            </w:pPr>
            <w:r w:rsidRPr="1A0049F2" w:rsidR="1A0049F2">
              <w:rPr>
                <w:rFonts w:ascii="Arial" w:hAnsi="Arial" w:cs="Arial"/>
                <w:sz w:val="24"/>
                <w:szCs w:val="24"/>
              </w:rPr>
              <w:t>Refer to complaints policy</w:t>
            </w:r>
          </w:p>
        </w:tc>
      </w:tr>
    </w:tbl>
    <w:p w:rsidR="002B4327" w:rsidP="005555E0" w:rsidRDefault="002B4327" w14:paraId="1C386F05" w14:textId="7D12D44A">
      <w:pPr>
        <w:rPr>
          <w:rFonts w:ascii="Arial" w:hAnsi="Arial" w:cs="Arial"/>
          <w:sz w:val="24"/>
          <w:szCs w:val="24"/>
        </w:rPr>
      </w:pPr>
    </w:p>
    <w:p w:rsidR="002B4327" w:rsidRDefault="002B4327" w14:paraId="56670C79" w14:textId="77777777">
      <w:pPr>
        <w:rPr>
          <w:rFonts w:ascii="Arial" w:hAnsi="Arial" w:cs="Arial"/>
          <w:sz w:val="24"/>
          <w:szCs w:val="24"/>
        </w:rPr>
      </w:pPr>
      <w:r>
        <w:rPr>
          <w:rFonts w:ascii="Arial" w:hAnsi="Arial" w:cs="Arial"/>
          <w:sz w:val="24"/>
          <w:szCs w:val="24"/>
        </w:rPr>
        <w:br w:type="page"/>
      </w:r>
    </w:p>
    <w:p w:rsidR="005555E0" w:rsidP="005555E0" w:rsidRDefault="005555E0" w14:paraId="60BAE5E8" w14:textId="77777777">
      <w:pPr>
        <w:rPr>
          <w:rFonts w:ascii="Arial" w:hAnsi="Arial" w:cs="Arial"/>
          <w:sz w:val="24"/>
          <w:szCs w:val="24"/>
        </w:rPr>
      </w:pPr>
    </w:p>
    <w:p w:rsidR="00FA19C8" w:rsidP="00FA19C8" w:rsidRDefault="00FA19C8" w14:paraId="37B357FB" w14:textId="74ACA429">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4453"/>
        <w:gridCol w:w="1332"/>
        <w:gridCol w:w="3746"/>
        <w:gridCol w:w="3240"/>
      </w:tblGrid>
      <w:tr w:rsidRPr="007B3F4C" w:rsidR="00FA19C8" w:rsidTr="5206F5C1" w14:paraId="51F239E0" w14:textId="77777777">
        <w:tc>
          <w:tcPr>
            <w:tcW w:w="1177" w:type="dxa"/>
            <w:tcMar/>
            <w:vAlign w:val="center"/>
          </w:tcPr>
          <w:p w:rsidRPr="007B3F4C" w:rsidR="00FA19C8" w:rsidP="00140ACF" w:rsidRDefault="00FA19C8" w14:paraId="7642FF96" w14:textId="77777777">
            <w:pPr>
              <w:jc w:val="center"/>
              <w:rPr>
                <w:rFonts w:ascii="Arial" w:hAnsi="Arial" w:cs="Arial"/>
                <w:sz w:val="24"/>
                <w:szCs w:val="24"/>
              </w:rPr>
            </w:pPr>
            <w:r w:rsidRPr="007B3F4C">
              <w:rPr>
                <w:rFonts w:ascii="Arial" w:hAnsi="Arial" w:cs="Arial"/>
                <w:sz w:val="24"/>
                <w:szCs w:val="24"/>
              </w:rPr>
              <w:t>Code provision</w:t>
            </w:r>
          </w:p>
        </w:tc>
        <w:tc>
          <w:tcPr>
            <w:tcW w:w="4537" w:type="dxa"/>
            <w:tcMar/>
            <w:vAlign w:val="center"/>
          </w:tcPr>
          <w:p w:rsidRPr="007B3F4C" w:rsidR="00FA19C8" w:rsidP="00140ACF" w:rsidRDefault="00FA19C8" w14:paraId="035421AB" w14:textId="77777777">
            <w:pPr>
              <w:jc w:val="center"/>
              <w:rPr>
                <w:rFonts w:ascii="Arial" w:hAnsi="Arial" w:cs="Arial"/>
                <w:sz w:val="24"/>
                <w:szCs w:val="24"/>
              </w:rPr>
            </w:pPr>
            <w:r w:rsidRPr="007B3F4C">
              <w:rPr>
                <w:rFonts w:ascii="Arial" w:hAnsi="Arial" w:cs="Arial"/>
                <w:sz w:val="24"/>
                <w:szCs w:val="24"/>
              </w:rPr>
              <w:t>Code requirement</w:t>
            </w:r>
          </w:p>
        </w:tc>
        <w:tc>
          <w:tcPr>
            <w:tcW w:w="1340" w:type="dxa"/>
            <w:tcMar/>
            <w:vAlign w:val="center"/>
          </w:tcPr>
          <w:p w:rsidRPr="007B3F4C" w:rsidR="00FA19C8" w:rsidP="00140ACF" w:rsidRDefault="00FA19C8" w14:paraId="4D9C607B" w14:textId="77777777">
            <w:pPr>
              <w:jc w:val="center"/>
              <w:rPr>
                <w:rFonts w:ascii="Arial" w:hAnsi="Arial" w:cs="Arial"/>
                <w:sz w:val="24"/>
                <w:szCs w:val="24"/>
              </w:rPr>
            </w:pPr>
            <w:r w:rsidRPr="007B3F4C">
              <w:rPr>
                <w:rFonts w:ascii="Arial" w:hAnsi="Arial" w:cs="Arial"/>
                <w:sz w:val="24"/>
                <w:szCs w:val="24"/>
              </w:rPr>
              <w:t>Comply: Yes / No</w:t>
            </w:r>
          </w:p>
        </w:tc>
        <w:tc>
          <w:tcPr>
            <w:tcW w:w="3827" w:type="dxa"/>
            <w:tcMar/>
            <w:vAlign w:val="center"/>
          </w:tcPr>
          <w:p w:rsidRPr="007B3F4C" w:rsidR="00FA19C8" w:rsidP="00140ACF" w:rsidRDefault="00FA19C8" w14:paraId="032E33D8" w14:textId="77777777">
            <w:pPr>
              <w:jc w:val="center"/>
              <w:rPr>
                <w:rFonts w:ascii="Arial" w:hAnsi="Arial" w:cs="Arial"/>
                <w:sz w:val="24"/>
                <w:szCs w:val="24"/>
              </w:rPr>
            </w:pPr>
            <w:r w:rsidRPr="007B3F4C">
              <w:rPr>
                <w:rFonts w:ascii="Arial" w:hAnsi="Arial" w:cs="Arial"/>
                <w:sz w:val="24"/>
                <w:szCs w:val="24"/>
              </w:rPr>
              <w:t>Evidence</w:t>
            </w:r>
          </w:p>
        </w:tc>
        <w:tc>
          <w:tcPr>
            <w:tcW w:w="3293" w:type="dxa"/>
            <w:tcMar/>
            <w:vAlign w:val="center"/>
          </w:tcPr>
          <w:p w:rsidRPr="007B3F4C" w:rsidR="00FA19C8" w:rsidP="00140ACF" w:rsidRDefault="00FA19C8" w14:paraId="1E8791D4" w14:textId="77777777">
            <w:pPr>
              <w:jc w:val="center"/>
              <w:rPr>
                <w:rFonts w:ascii="Arial" w:hAnsi="Arial" w:cs="Arial"/>
                <w:sz w:val="24"/>
                <w:szCs w:val="24"/>
              </w:rPr>
            </w:pPr>
            <w:r w:rsidRPr="007B3F4C">
              <w:rPr>
                <w:rFonts w:ascii="Arial" w:hAnsi="Arial" w:cs="Arial"/>
                <w:sz w:val="24"/>
                <w:szCs w:val="24"/>
              </w:rPr>
              <w:t>Commentary / explanation</w:t>
            </w:r>
          </w:p>
        </w:tc>
      </w:tr>
      <w:tr w:rsidRPr="007B3F4C" w:rsidR="00FA19C8" w:rsidTr="5206F5C1" w14:paraId="04B1F28A" w14:textId="77777777">
        <w:tc>
          <w:tcPr>
            <w:tcW w:w="1177" w:type="dxa"/>
            <w:tcMar/>
            <w:vAlign w:val="center"/>
          </w:tcPr>
          <w:p w:rsidRPr="007B3F4C" w:rsidR="00FA19C8" w:rsidP="00140ACF" w:rsidRDefault="00FA19C8" w14:paraId="54A31845" w14:textId="03925C29">
            <w:pPr>
              <w:jc w:val="center"/>
              <w:rPr>
                <w:rFonts w:ascii="Arial" w:hAnsi="Arial" w:cs="Arial"/>
                <w:sz w:val="24"/>
                <w:szCs w:val="24"/>
              </w:rPr>
            </w:pPr>
            <w:r>
              <w:rPr>
                <w:rFonts w:ascii="Arial" w:hAnsi="Arial" w:cs="Arial"/>
                <w:sz w:val="24"/>
                <w:szCs w:val="24"/>
              </w:rPr>
              <w:t>8.1</w:t>
            </w:r>
          </w:p>
        </w:tc>
        <w:tc>
          <w:tcPr>
            <w:tcW w:w="4537" w:type="dxa"/>
            <w:tcMar/>
            <w:vAlign w:val="center"/>
          </w:tcPr>
          <w:p w:rsidR="00C12B5C" w:rsidP="5206F5C1" w:rsidRDefault="00C12B5C" w14:paraId="5B629B6A" w14:textId="6AB26C44">
            <w:pPr>
              <w:pStyle w:val="paragraph"/>
              <w:spacing w:before="0" w:beforeAutospacing="off" w:after="0" w:afterAutospacing="off"/>
              <w:textAlignment w:val="baseline"/>
              <w:rPr>
                <w:rFonts w:ascii="Arial" w:hAnsi="Arial" w:cs="Arial"/>
              </w:rPr>
            </w:pPr>
            <w:r w:rsidRPr="5206F5C1" w:rsidR="3A57C09E">
              <w:rPr>
                <w:rStyle w:val="normaltextrun"/>
                <w:rFonts w:ascii="Arial" w:hAnsi="Arial" w:cs="Arial"/>
              </w:rPr>
              <w:t xml:space="preserve">Landlords must produce an annual </w:t>
            </w:r>
            <w:r w:rsidRPr="5206F5C1" w:rsidR="3A57C09E">
              <w:rPr>
                <w:rStyle w:val="normaltextrun"/>
                <w:rFonts w:ascii="Arial" w:hAnsi="Arial" w:cs="Arial"/>
              </w:rPr>
              <w:t>complaint</w:t>
            </w:r>
            <w:r w:rsidRPr="5206F5C1" w:rsidR="21F91DF7">
              <w:rPr>
                <w:rStyle w:val="normaltextrun"/>
                <w:rFonts w:ascii="Arial" w:hAnsi="Arial" w:cs="Arial"/>
              </w:rPr>
              <w:t>’</w:t>
            </w:r>
            <w:r w:rsidRPr="5206F5C1" w:rsidR="3A57C09E">
              <w:rPr>
                <w:rStyle w:val="normaltextrun"/>
                <w:rFonts w:ascii="Arial" w:hAnsi="Arial" w:cs="Arial"/>
              </w:rPr>
              <w:t xml:space="preserve">s </w:t>
            </w:r>
            <w:r w:rsidRPr="5206F5C1" w:rsidR="3A57C09E">
              <w:rPr>
                <w:rStyle w:val="normaltextrun"/>
                <w:rFonts w:ascii="Arial" w:hAnsi="Arial" w:cs="Arial"/>
              </w:rPr>
              <w:t>performance</w:t>
            </w:r>
            <w:r w:rsidRPr="5206F5C1" w:rsidR="3A57C09E">
              <w:rPr>
                <w:rStyle w:val="normaltextrun"/>
                <w:rFonts w:ascii="Arial" w:hAnsi="Arial" w:cs="Arial"/>
              </w:rPr>
              <w:t xml:space="preserve"> and service improvement report for scrutiny and challenge, which must include:</w:t>
            </w:r>
            <w:r w:rsidRPr="5206F5C1" w:rsidR="3A57C09E">
              <w:rPr>
                <w:rStyle w:val="eop"/>
                <w:rFonts w:ascii="Arial" w:hAnsi="Arial" w:cs="Arial"/>
              </w:rPr>
              <w:t> </w:t>
            </w:r>
          </w:p>
          <w:p w:rsidR="00C12B5C" w:rsidP="00C12B5C" w:rsidRDefault="00C12B5C" w14:paraId="70F127D1" w14:textId="77777777">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rsidR="00C12B5C" w:rsidP="5206F5C1" w:rsidRDefault="00C12B5C" w14:paraId="6E9175DC" w14:textId="38647F6B">
            <w:pPr>
              <w:pStyle w:val="paragraph"/>
              <w:numPr>
                <w:ilvl w:val="0"/>
                <w:numId w:val="29"/>
              </w:numPr>
              <w:spacing w:before="0" w:beforeAutospacing="off" w:after="0" w:afterAutospacing="off"/>
              <w:ind w:left="0" w:firstLine="0"/>
              <w:textAlignment w:val="baseline"/>
              <w:rPr>
                <w:rFonts w:ascii="Arial" w:hAnsi="Arial" w:cs="Arial"/>
              </w:rPr>
            </w:pPr>
            <w:r w:rsidRPr="5206F5C1" w:rsidR="3A57C09E">
              <w:rPr>
                <w:rStyle w:val="normaltextrun"/>
                <w:rFonts w:ascii="Arial" w:hAnsi="Arial" w:cs="Arial"/>
              </w:rPr>
              <w:t>a qualitative and quantitative analysis of the landlord’s complaint handling performance. This must also include a summary of the types of complaints the landlord has refused to accept</w:t>
            </w:r>
            <w:r w:rsidRPr="5206F5C1" w:rsidR="1442ACEA">
              <w:rPr>
                <w:rStyle w:val="normaltextrun"/>
                <w:rFonts w:ascii="Arial" w:hAnsi="Arial" w:cs="Arial"/>
              </w:rPr>
              <w:t>.</w:t>
            </w:r>
            <w:r w:rsidRPr="5206F5C1" w:rsidR="3A57C09E">
              <w:rPr>
                <w:rStyle w:val="eop"/>
                <w:rFonts w:ascii="Arial" w:hAnsi="Arial" w:cs="Arial"/>
              </w:rPr>
              <w:t> </w:t>
            </w:r>
          </w:p>
          <w:p w:rsidR="00C12B5C" w:rsidP="5206F5C1" w:rsidRDefault="00C12B5C" w14:paraId="5D63595A" w14:textId="1F410CF4">
            <w:pPr>
              <w:pStyle w:val="paragraph"/>
              <w:numPr>
                <w:ilvl w:val="0"/>
                <w:numId w:val="30"/>
              </w:numPr>
              <w:spacing w:before="0" w:beforeAutospacing="off" w:after="0" w:afterAutospacing="off"/>
              <w:ind w:left="0" w:firstLine="0"/>
              <w:textAlignment w:val="baseline"/>
              <w:rPr>
                <w:rFonts w:ascii="Arial" w:hAnsi="Arial" w:cs="Arial"/>
              </w:rPr>
            </w:pPr>
            <w:r w:rsidRPr="5206F5C1" w:rsidR="3A57C09E">
              <w:rPr>
                <w:rStyle w:val="normaltextrun"/>
                <w:rFonts w:ascii="Arial" w:hAnsi="Arial" w:cs="Arial"/>
              </w:rPr>
              <w:t>any findings of non-compliance with this Code by the Ombudsman</w:t>
            </w:r>
            <w:r w:rsidRPr="5206F5C1" w:rsidR="488229CC">
              <w:rPr>
                <w:rStyle w:val="normaltextrun"/>
                <w:rFonts w:ascii="Arial" w:hAnsi="Arial" w:cs="Arial"/>
              </w:rPr>
              <w:t>.</w:t>
            </w:r>
            <w:r w:rsidRPr="5206F5C1" w:rsidR="3A57C09E">
              <w:rPr>
                <w:rStyle w:val="eop"/>
                <w:rFonts w:ascii="Arial" w:hAnsi="Arial" w:cs="Arial"/>
              </w:rPr>
              <w:t> </w:t>
            </w:r>
          </w:p>
          <w:p w:rsidR="00C12B5C" w:rsidP="5206F5C1" w:rsidRDefault="00C12B5C" w14:paraId="4767C935" w14:textId="1AE95DA3">
            <w:pPr>
              <w:pStyle w:val="paragraph"/>
              <w:numPr>
                <w:ilvl w:val="0"/>
                <w:numId w:val="31"/>
              </w:numPr>
              <w:spacing w:before="0" w:beforeAutospacing="off" w:after="0" w:afterAutospacing="off"/>
              <w:ind w:left="0" w:firstLine="0"/>
              <w:textAlignment w:val="baseline"/>
              <w:rPr>
                <w:rFonts w:ascii="Arial" w:hAnsi="Arial" w:cs="Arial"/>
              </w:rPr>
            </w:pPr>
            <w:r w:rsidRPr="5206F5C1" w:rsidR="3A57C09E">
              <w:rPr>
                <w:rStyle w:val="normaltextrun"/>
                <w:rFonts w:ascii="Arial" w:hAnsi="Arial" w:cs="Arial"/>
              </w:rPr>
              <w:t xml:space="preserve">the service improvements made </w:t>
            </w:r>
            <w:r w:rsidRPr="5206F5C1" w:rsidR="3A57C09E">
              <w:rPr>
                <w:rStyle w:val="normaltextrun"/>
                <w:rFonts w:ascii="Arial" w:hAnsi="Arial" w:cs="Arial"/>
              </w:rPr>
              <w:t>as a result of</w:t>
            </w:r>
            <w:r w:rsidRPr="5206F5C1" w:rsidR="3A57C09E">
              <w:rPr>
                <w:rStyle w:val="normaltextrun"/>
                <w:rFonts w:ascii="Arial" w:hAnsi="Arial" w:cs="Arial"/>
              </w:rPr>
              <w:t xml:space="preserve"> the learning from complaints</w:t>
            </w:r>
            <w:r w:rsidRPr="5206F5C1" w:rsidR="075577C2">
              <w:rPr>
                <w:rStyle w:val="normaltextrun"/>
                <w:rFonts w:ascii="Arial" w:hAnsi="Arial" w:cs="Arial"/>
              </w:rPr>
              <w:t>.</w:t>
            </w:r>
            <w:r w:rsidRPr="5206F5C1" w:rsidR="3A57C09E">
              <w:rPr>
                <w:rStyle w:val="eop"/>
                <w:rFonts w:ascii="Arial" w:hAnsi="Arial" w:cs="Arial"/>
              </w:rPr>
              <w:t> </w:t>
            </w:r>
          </w:p>
          <w:p w:rsidR="00C12B5C" w:rsidP="5206F5C1" w:rsidRDefault="00C12B5C" w14:paraId="739EC53A" w14:textId="2023BEC3">
            <w:pPr>
              <w:pStyle w:val="paragraph"/>
              <w:numPr>
                <w:ilvl w:val="0"/>
                <w:numId w:val="32"/>
              </w:numPr>
              <w:spacing w:before="0" w:beforeAutospacing="off" w:after="0" w:afterAutospacing="off"/>
              <w:ind w:left="0" w:firstLine="0"/>
              <w:textAlignment w:val="baseline"/>
              <w:rPr>
                <w:rFonts w:ascii="Arial" w:hAnsi="Arial" w:cs="Arial"/>
              </w:rPr>
            </w:pPr>
            <w:r w:rsidRPr="5206F5C1" w:rsidR="3A57C09E">
              <w:rPr>
                <w:rStyle w:val="normaltextrun"/>
                <w:rFonts w:ascii="Arial" w:hAnsi="Arial" w:cs="Arial"/>
              </w:rPr>
              <w:t>any annual report about the landlord’s performance from the Ombudsman</w:t>
            </w:r>
            <w:r w:rsidRPr="5206F5C1" w:rsidR="0260D3CE">
              <w:rPr>
                <w:rStyle w:val="normaltextrun"/>
                <w:rFonts w:ascii="Arial" w:hAnsi="Arial" w:cs="Arial"/>
              </w:rPr>
              <w:t>,</w:t>
            </w:r>
            <w:r w:rsidRPr="5206F5C1" w:rsidR="3A57C09E">
              <w:rPr>
                <w:rStyle w:val="normaltextrun"/>
                <w:rFonts w:ascii="Arial" w:hAnsi="Arial" w:cs="Arial"/>
              </w:rPr>
              <w:t xml:space="preserve"> and</w:t>
            </w:r>
            <w:r w:rsidRPr="5206F5C1" w:rsidR="3A57C09E">
              <w:rPr>
                <w:rStyle w:val="eop"/>
                <w:rFonts w:ascii="Arial" w:hAnsi="Arial" w:cs="Arial"/>
              </w:rPr>
              <w:t> </w:t>
            </w:r>
          </w:p>
          <w:p w:rsidR="00C12B5C" w:rsidP="00C12B5C" w:rsidRDefault="00C12B5C" w14:paraId="2D012D25" w14:textId="77777777">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rsidRPr="007B3F4C" w:rsidR="00FA19C8" w:rsidP="00140ACF" w:rsidRDefault="00FA19C8" w14:paraId="2187BB9E" w14:textId="77777777">
            <w:pPr>
              <w:rPr>
                <w:rFonts w:ascii="Arial" w:hAnsi="Arial" w:cs="Arial"/>
                <w:sz w:val="24"/>
                <w:szCs w:val="24"/>
              </w:rPr>
            </w:pPr>
          </w:p>
        </w:tc>
        <w:tc>
          <w:tcPr>
            <w:tcW w:w="1340" w:type="dxa"/>
            <w:tcMar/>
            <w:vAlign w:val="center"/>
          </w:tcPr>
          <w:p w:rsidRPr="007B3F4C" w:rsidR="00FA19C8" w:rsidP="00140ACF" w:rsidRDefault="00FA19C8" w14:paraId="6F355E8F" w14:textId="5A7984BD">
            <w:pPr>
              <w:jc w:val="center"/>
              <w:rPr>
                <w:rFonts w:ascii="Arial" w:hAnsi="Arial" w:cs="Arial"/>
                <w:sz w:val="24"/>
                <w:szCs w:val="24"/>
              </w:rPr>
            </w:pPr>
            <w:r w:rsidRPr="1A0049F2" w:rsidR="271FE772">
              <w:rPr>
                <w:rFonts w:ascii="Arial" w:hAnsi="Arial" w:cs="Arial"/>
                <w:sz w:val="24"/>
                <w:szCs w:val="24"/>
              </w:rPr>
              <w:t>yes</w:t>
            </w:r>
          </w:p>
        </w:tc>
        <w:tc>
          <w:tcPr>
            <w:tcW w:w="3827" w:type="dxa"/>
            <w:tcMar/>
            <w:vAlign w:val="center"/>
          </w:tcPr>
          <w:p w:rsidRPr="007B3F4C" w:rsidR="00FA19C8" w:rsidP="00140ACF" w:rsidRDefault="00FA19C8" w14:paraId="6D797CB2" w14:textId="08D1BA51">
            <w:pPr>
              <w:jc w:val="center"/>
              <w:rPr>
                <w:rFonts w:ascii="Arial" w:hAnsi="Arial" w:cs="Arial"/>
                <w:sz w:val="24"/>
                <w:szCs w:val="24"/>
              </w:rPr>
            </w:pPr>
            <w:r w:rsidRPr="1A0049F2" w:rsidR="75B6A436">
              <w:rPr>
                <w:rFonts w:ascii="Arial" w:hAnsi="Arial" w:cs="Arial"/>
                <w:sz w:val="24"/>
                <w:szCs w:val="24"/>
              </w:rPr>
              <w:t>Refer to policy</w:t>
            </w:r>
          </w:p>
        </w:tc>
        <w:tc>
          <w:tcPr>
            <w:tcW w:w="3293" w:type="dxa"/>
            <w:tcMar/>
            <w:vAlign w:val="center"/>
          </w:tcPr>
          <w:p w:rsidRPr="007B3F4C" w:rsidR="00FA19C8" w:rsidP="00140ACF" w:rsidRDefault="00FA19C8" w14:paraId="68B1B677" w14:textId="47A9AF9C">
            <w:pPr>
              <w:jc w:val="center"/>
              <w:rPr>
                <w:rFonts w:ascii="Arial" w:hAnsi="Arial" w:cs="Arial"/>
                <w:sz w:val="24"/>
                <w:szCs w:val="24"/>
              </w:rPr>
            </w:pPr>
            <w:r w:rsidRPr="1A0049F2" w:rsidR="75B6A436">
              <w:rPr>
                <w:rFonts w:ascii="Arial" w:hAnsi="Arial" w:cs="Arial"/>
                <w:sz w:val="24"/>
                <w:szCs w:val="24"/>
              </w:rPr>
              <w:t>Refer to policy</w:t>
            </w:r>
          </w:p>
        </w:tc>
      </w:tr>
      <w:tr w:rsidRPr="007B3F4C" w:rsidR="00FA19C8" w:rsidTr="5206F5C1" w14:paraId="5EAFFC3B" w14:textId="77777777">
        <w:tc>
          <w:tcPr>
            <w:tcW w:w="1177" w:type="dxa"/>
            <w:tcMar/>
            <w:vAlign w:val="center"/>
          </w:tcPr>
          <w:p w:rsidRPr="007B3F4C" w:rsidR="00FA19C8" w:rsidP="00140ACF" w:rsidRDefault="00FA19C8" w14:paraId="39B23C8C" w14:textId="4C714618">
            <w:pPr>
              <w:jc w:val="center"/>
              <w:rPr>
                <w:rFonts w:ascii="Arial" w:hAnsi="Arial" w:cs="Arial"/>
                <w:sz w:val="24"/>
                <w:szCs w:val="24"/>
              </w:rPr>
            </w:pPr>
            <w:r>
              <w:rPr>
                <w:rFonts w:ascii="Arial" w:hAnsi="Arial" w:cs="Arial"/>
                <w:sz w:val="24"/>
                <w:szCs w:val="24"/>
              </w:rPr>
              <w:t>8.2</w:t>
            </w:r>
          </w:p>
        </w:tc>
        <w:tc>
          <w:tcPr>
            <w:tcW w:w="4537" w:type="dxa"/>
            <w:tcMar/>
            <w:vAlign w:val="center"/>
          </w:tcPr>
          <w:p w:rsidRPr="007B3F4C" w:rsidR="00FA19C8" w:rsidP="00140ACF" w:rsidRDefault="00C12B5C" w14:paraId="05C9AB58" w14:textId="04ABC983">
            <w:pPr>
              <w:rPr>
                <w:rFonts w:ascii="Arial" w:hAnsi="Arial" w:cs="Arial"/>
                <w:sz w:val="24"/>
                <w:szCs w:val="24"/>
              </w:rPr>
            </w:pPr>
            <w:r w:rsidRPr="5206F5C1" w:rsidR="3A57C09E">
              <w:rPr>
                <w:rFonts w:ascii="Arial" w:hAnsi="Arial" w:cs="Arial"/>
                <w:sz w:val="24"/>
                <w:szCs w:val="24"/>
              </w:rPr>
              <w:t>The annual complaint</w:t>
            </w:r>
            <w:r w:rsidRPr="5206F5C1" w:rsidR="54EB9FF7">
              <w:rPr>
                <w:rFonts w:ascii="Arial" w:hAnsi="Arial" w:cs="Arial"/>
                <w:sz w:val="24"/>
                <w:szCs w:val="24"/>
              </w:rPr>
              <w:t>’</w:t>
            </w:r>
            <w:r w:rsidRPr="5206F5C1" w:rsidR="3A57C09E">
              <w:rPr>
                <w:rFonts w:ascii="Arial" w:hAnsi="Arial" w:cs="Arial"/>
                <w:sz w:val="24"/>
                <w:szCs w:val="24"/>
              </w:rPr>
              <w:t xml:space="preserve">s </w:t>
            </w:r>
            <w:r w:rsidRPr="5206F5C1" w:rsidR="3A57C09E">
              <w:rPr>
                <w:rFonts w:ascii="Arial" w:hAnsi="Arial" w:cs="Arial"/>
                <w:sz w:val="24"/>
                <w:szCs w:val="24"/>
              </w:rPr>
              <w:t xml:space="preserve">performance and service improvement report must be reported to the landlord’s governing body (or equivalent) and published on the on the section of its website relating to complaints. The </w:t>
            </w:r>
            <w:r w:rsidRPr="5206F5C1" w:rsidR="47978FA1">
              <w:rPr>
                <w:rFonts w:ascii="Arial" w:hAnsi="Arial" w:cs="Arial"/>
                <w:sz w:val="24"/>
                <w:szCs w:val="24"/>
              </w:rPr>
              <w:t>G</w:t>
            </w:r>
            <w:r w:rsidRPr="5206F5C1" w:rsidR="3A57C09E">
              <w:rPr>
                <w:rFonts w:ascii="Arial" w:hAnsi="Arial" w:cs="Arial"/>
                <w:sz w:val="24"/>
                <w:szCs w:val="24"/>
              </w:rPr>
              <w:t xml:space="preserve">overning </w:t>
            </w:r>
            <w:r w:rsidRPr="5206F5C1" w:rsidR="2CB7F726">
              <w:rPr>
                <w:rFonts w:ascii="Arial" w:hAnsi="Arial" w:cs="Arial"/>
                <w:sz w:val="24"/>
                <w:szCs w:val="24"/>
              </w:rPr>
              <w:t>B</w:t>
            </w:r>
            <w:r w:rsidRPr="5206F5C1" w:rsidR="3A57C09E">
              <w:rPr>
                <w:rFonts w:ascii="Arial" w:hAnsi="Arial" w:cs="Arial"/>
                <w:sz w:val="24"/>
                <w:szCs w:val="24"/>
              </w:rPr>
              <w:t>ody’s response to the report must be published alongside this.</w:t>
            </w:r>
          </w:p>
        </w:tc>
        <w:tc>
          <w:tcPr>
            <w:tcW w:w="1340" w:type="dxa"/>
            <w:tcMar/>
            <w:vAlign w:val="center"/>
          </w:tcPr>
          <w:p w:rsidRPr="007B3F4C" w:rsidR="00FA19C8" w:rsidP="00140ACF" w:rsidRDefault="00FA19C8" w14:paraId="24BEF256" w14:textId="5360F736">
            <w:pPr>
              <w:jc w:val="center"/>
              <w:rPr>
                <w:rFonts w:ascii="Arial" w:hAnsi="Arial" w:cs="Arial"/>
                <w:sz w:val="24"/>
                <w:szCs w:val="24"/>
              </w:rPr>
            </w:pPr>
            <w:r w:rsidRPr="1A0049F2" w:rsidR="11775919">
              <w:rPr>
                <w:rFonts w:ascii="Arial" w:hAnsi="Arial" w:cs="Arial"/>
                <w:sz w:val="24"/>
                <w:szCs w:val="24"/>
              </w:rPr>
              <w:t>yes</w:t>
            </w:r>
          </w:p>
        </w:tc>
        <w:tc>
          <w:tcPr>
            <w:tcW w:w="3827" w:type="dxa"/>
            <w:tcMar/>
            <w:vAlign w:val="center"/>
          </w:tcPr>
          <w:p w:rsidRPr="007B3F4C" w:rsidR="00FA19C8" w:rsidP="00140ACF" w:rsidRDefault="00FA19C8" w14:paraId="4C639CE4" w14:textId="6E450B20">
            <w:pPr>
              <w:jc w:val="center"/>
              <w:rPr>
                <w:rFonts w:ascii="Arial" w:hAnsi="Arial" w:cs="Arial"/>
                <w:sz w:val="24"/>
                <w:szCs w:val="24"/>
              </w:rPr>
            </w:pPr>
            <w:r w:rsidRPr="5206F5C1" w:rsidR="5CE2A801">
              <w:rPr>
                <w:rFonts w:ascii="Arial" w:hAnsi="Arial" w:cs="Arial"/>
                <w:sz w:val="24"/>
                <w:szCs w:val="24"/>
              </w:rPr>
              <w:t xml:space="preserve">Discussed annually by </w:t>
            </w:r>
            <w:r w:rsidRPr="5206F5C1" w:rsidR="121E774B">
              <w:rPr>
                <w:rFonts w:ascii="Arial" w:hAnsi="Arial" w:cs="Arial"/>
                <w:sz w:val="24"/>
                <w:szCs w:val="24"/>
              </w:rPr>
              <w:t>T</w:t>
            </w:r>
            <w:r w:rsidRPr="5206F5C1" w:rsidR="5CE2A801">
              <w:rPr>
                <w:rFonts w:ascii="Arial" w:hAnsi="Arial" w:cs="Arial"/>
                <w:sz w:val="24"/>
                <w:szCs w:val="24"/>
              </w:rPr>
              <w:t>rustees and published on website</w:t>
            </w:r>
          </w:p>
        </w:tc>
        <w:tc>
          <w:tcPr>
            <w:tcW w:w="3293" w:type="dxa"/>
            <w:tcMar/>
            <w:vAlign w:val="center"/>
          </w:tcPr>
          <w:p w:rsidRPr="007B3F4C" w:rsidR="00FA19C8" w:rsidP="00140ACF" w:rsidRDefault="00FA19C8" w14:paraId="2486B3E4" w14:textId="4490D112">
            <w:pPr>
              <w:jc w:val="center"/>
              <w:rPr>
                <w:rFonts w:ascii="Arial" w:hAnsi="Arial" w:cs="Arial"/>
                <w:sz w:val="24"/>
                <w:szCs w:val="24"/>
              </w:rPr>
            </w:pPr>
            <w:r w:rsidRPr="5206F5C1" w:rsidR="5CE2A801">
              <w:rPr>
                <w:rFonts w:ascii="Arial" w:hAnsi="Arial" w:cs="Arial"/>
                <w:sz w:val="24"/>
                <w:szCs w:val="24"/>
              </w:rPr>
              <w:t xml:space="preserve">Discussed on 15/4/26 by </w:t>
            </w:r>
            <w:r w:rsidRPr="5206F5C1" w:rsidR="2AAECE3A">
              <w:rPr>
                <w:rFonts w:ascii="Arial" w:hAnsi="Arial" w:cs="Arial"/>
                <w:sz w:val="24"/>
                <w:szCs w:val="24"/>
              </w:rPr>
              <w:t>T</w:t>
            </w:r>
            <w:r w:rsidRPr="5206F5C1" w:rsidR="5CE2A801">
              <w:rPr>
                <w:rFonts w:ascii="Arial" w:hAnsi="Arial" w:cs="Arial"/>
                <w:sz w:val="24"/>
                <w:szCs w:val="24"/>
              </w:rPr>
              <w:t xml:space="preserve">rustees </w:t>
            </w:r>
            <w:r w:rsidRPr="5206F5C1" w:rsidR="5CE2A801">
              <w:rPr>
                <w:rFonts w:ascii="Arial" w:hAnsi="Arial" w:cs="Arial"/>
                <w:sz w:val="24"/>
                <w:szCs w:val="24"/>
              </w:rPr>
              <w:t xml:space="preserve"> </w:t>
            </w:r>
          </w:p>
        </w:tc>
      </w:tr>
      <w:tr w:rsidRPr="007B3F4C" w:rsidR="00FA19C8" w:rsidTr="5206F5C1" w14:paraId="1A304FE9" w14:textId="77777777">
        <w:tc>
          <w:tcPr>
            <w:tcW w:w="1177" w:type="dxa"/>
            <w:tcMar/>
            <w:vAlign w:val="center"/>
          </w:tcPr>
          <w:p w:rsidRPr="005555E0" w:rsidR="00FA19C8" w:rsidP="00140ACF" w:rsidRDefault="00FA19C8" w14:paraId="206C4B70" w14:textId="6010314F">
            <w:pPr>
              <w:jc w:val="center"/>
              <w:rPr>
                <w:rFonts w:ascii="Arial" w:hAnsi="Arial" w:cs="Arial"/>
                <w:sz w:val="24"/>
                <w:szCs w:val="24"/>
              </w:rPr>
            </w:pPr>
            <w:r>
              <w:rPr>
                <w:rFonts w:ascii="Arial" w:hAnsi="Arial" w:cs="Arial"/>
                <w:sz w:val="24"/>
                <w:szCs w:val="24"/>
              </w:rPr>
              <w:t>8.3</w:t>
            </w:r>
          </w:p>
        </w:tc>
        <w:tc>
          <w:tcPr>
            <w:tcW w:w="4537" w:type="dxa"/>
            <w:tcMar/>
            <w:vAlign w:val="center"/>
          </w:tcPr>
          <w:p w:rsidRPr="005555E0" w:rsidR="00FA19C8" w:rsidP="00140ACF" w:rsidRDefault="0051227F" w14:paraId="7596BFA8" w14:textId="2103D0BB">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tcMar/>
            <w:vAlign w:val="center"/>
          </w:tcPr>
          <w:p w:rsidRPr="005555E0" w:rsidR="00FA19C8" w:rsidP="00140ACF" w:rsidRDefault="00FA19C8" w14:paraId="3343842C" w14:textId="419557ED">
            <w:pPr>
              <w:jc w:val="center"/>
              <w:rPr>
                <w:rFonts w:ascii="Arial" w:hAnsi="Arial" w:cs="Arial"/>
                <w:sz w:val="24"/>
                <w:szCs w:val="24"/>
              </w:rPr>
            </w:pPr>
            <w:r w:rsidRPr="1A0049F2" w:rsidR="790FF7CE">
              <w:rPr>
                <w:rFonts w:ascii="Arial" w:hAnsi="Arial" w:cs="Arial"/>
                <w:sz w:val="24"/>
                <w:szCs w:val="24"/>
              </w:rPr>
              <w:t>NA</w:t>
            </w:r>
          </w:p>
        </w:tc>
        <w:tc>
          <w:tcPr>
            <w:tcW w:w="3827" w:type="dxa"/>
            <w:tcMar/>
            <w:vAlign w:val="center"/>
          </w:tcPr>
          <w:p w:rsidRPr="005555E0" w:rsidR="00FA19C8" w:rsidP="00140ACF" w:rsidRDefault="00FA19C8" w14:paraId="40325471" w14:textId="6F869709">
            <w:pPr>
              <w:jc w:val="center"/>
              <w:rPr>
                <w:rFonts w:ascii="Arial" w:hAnsi="Arial" w:cs="Arial"/>
                <w:sz w:val="24"/>
                <w:szCs w:val="24"/>
              </w:rPr>
            </w:pPr>
            <w:r w:rsidRPr="1A0049F2" w:rsidR="790FF7CE">
              <w:rPr>
                <w:rFonts w:ascii="Arial" w:hAnsi="Arial" w:cs="Arial"/>
                <w:sz w:val="24"/>
                <w:szCs w:val="24"/>
              </w:rPr>
              <w:t>Doesn't</w:t>
            </w:r>
            <w:r w:rsidRPr="1A0049F2" w:rsidR="790FF7CE">
              <w:rPr>
                <w:rFonts w:ascii="Arial" w:hAnsi="Arial" w:cs="Arial"/>
                <w:sz w:val="24"/>
                <w:szCs w:val="24"/>
              </w:rPr>
              <w:t xml:space="preserve"> currently apply</w:t>
            </w:r>
          </w:p>
        </w:tc>
        <w:tc>
          <w:tcPr>
            <w:tcW w:w="3293" w:type="dxa"/>
            <w:tcMar/>
            <w:vAlign w:val="center"/>
          </w:tcPr>
          <w:p w:rsidRPr="005555E0" w:rsidR="00FA19C8" w:rsidP="00140ACF" w:rsidRDefault="00FA19C8" w14:paraId="65DE3F53" w14:textId="78722015">
            <w:pPr>
              <w:jc w:val="center"/>
              <w:rPr>
                <w:rFonts w:ascii="Arial" w:hAnsi="Arial" w:cs="Arial"/>
                <w:sz w:val="24"/>
                <w:szCs w:val="24"/>
              </w:rPr>
            </w:pPr>
            <w:r w:rsidRPr="1A0049F2" w:rsidR="790FF7CE">
              <w:rPr>
                <w:rFonts w:ascii="Arial" w:hAnsi="Arial" w:cs="Arial"/>
                <w:sz w:val="24"/>
                <w:szCs w:val="24"/>
              </w:rPr>
              <w:t>Doesn't</w:t>
            </w:r>
            <w:r w:rsidRPr="1A0049F2" w:rsidR="790FF7CE">
              <w:rPr>
                <w:rFonts w:ascii="Arial" w:hAnsi="Arial" w:cs="Arial"/>
                <w:sz w:val="24"/>
                <w:szCs w:val="24"/>
              </w:rPr>
              <w:t xml:space="preserve"> currently apply</w:t>
            </w:r>
          </w:p>
        </w:tc>
      </w:tr>
      <w:tr w:rsidRPr="007B3F4C" w:rsidR="00FA19C8" w:rsidTr="5206F5C1" w14:paraId="32D474E6" w14:textId="77777777">
        <w:tc>
          <w:tcPr>
            <w:tcW w:w="1177" w:type="dxa"/>
            <w:tcMar/>
            <w:vAlign w:val="center"/>
          </w:tcPr>
          <w:p w:rsidRPr="005555E0" w:rsidR="00FA19C8" w:rsidP="00140ACF" w:rsidRDefault="00FA19C8" w14:paraId="4A7661AE" w14:textId="643BA8F5">
            <w:pPr>
              <w:jc w:val="center"/>
              <w:rPr>
                <w:rFonts w:ascii="Arial" w:hAnsi="Arial" w:cs="Arial"/>
                <w:sz w:val="24"/>
                <w:szCs w:val="24"/>
              </w:rPr>
            </w:pPr>
            <w:r>
              <w:rPr>
                <w:rFonts w:ascii="Arial" w:hAnsi="Arial" w:cs="Arial"/>
                <w:sz w:val="24"/>
                <w:szCs w:val="24"/>
              </w:rPr>
              <w:t>8.4</w:t>
            </w:r>
          </w:p>
        </w:tc>
        <w:tc>
          <w:tcPr>
            <w:tcW w:w="4537" w:type="dxa"/>
            <w:tcMar/>
            <w:vAlign w:val="center"/>
          </w:tcPr>
          <w:p w:rsidRPr="005555E0" w:rsidR="00FA19C8" w:rsidP="00140ACF" w:rsidRDefault="0051227F" w14:paraId="3A8E275A" w14:textId="7AE4EBA9">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tcMar/>
            <w:vAlign w:val="center"/>
          </w:tcPr>
          <w:p w:rsidRPr="005555E0" w:rsidR="00FA19C8" w:rsidP="00140ACF" w:rsidRDefault="00FA19C8" w14:paraId="7A888B0C" w14:textId="77CCBFBD">
            <w:pPr>
              <w:jc w:val="center"/>
              <w:rPr>
                <w:rFonts w:ascii="Arial" w:hAnsi="Arial" w:cs="Arial"/>
                <w:sz w:val="24"/>
                <w:szCs w:val="24"/>
              </w:rPr>
            </w:pPr>
            <w:r w:rsidRPr="1A0049F2" w:rsidR="48C0F1B2">
              <w:rPr>
                <w:rFonts w:ascii="Arial" w:hAnsi="Arial" w:cs="Arial"/>
                <w:sz w:val="24"/>
                <w:szCs w:val="24"/>
              </w:rPr>
              <w:t>yes</w:t>
            </w:r>
          </w:p>
        </w:tc>
        <w:tc>
          <w:tcPr>
            <w:tcW w:w="3827" w:type="dxa"/>
            <w:tcMar/>
            <w:vAlign w:val="center"/>
          </w:tcPr>
          <w:p w:rsidRPr="005555E0" w:rsidR="00FA19C8" w:rsidP="00140ACF" w:rsidRDefault="00FA19C8" w14:paraId="634B4604" w14:textId="65DFAE4E">
            <w:pPr>
              <w:jc w:val="center"/>
              <w:rPr>
                <w:rFonts w:ascii="Arial" w:hAnsi="Arial" w:cs="Arial"/>
                <w:sz w:val="24"/>
                <w:szCs w:val="24"/>
              </w:rPr>
            </w:pPr>
            <w:r w:rsidRPr="1A0049F2" w:rsidR="48C0F1B2">
              <w:rPr>
                <w:rFonts w:ascii="Arial" w:hAnsi="Arial" w:cs="Arial"/>
                <w:sz w:val="24"/>
                <w:szCs w:val="24"/>
              </w:rPr>
              <w:t>Refer to policy</w:t>
            </w:r>
          </w:p>
        </w:tc>
        <w:tc>
          <w:tcPr>
            <w:tcW w:w="3293" w:type="dxa"/>
            <w:tcMar/>
            <w:vAlign w:val="center"/>
          </w:tcPr>
          <w:p w:rsidRPr="005555E0" w:rsidR="00FA19C8" w:rsidP="00140ACF" w:rsidRDefault="00FA19C8" w14:paraId="59C9EEA1" w14:textId="41952AA7">
            <w:pPr>
              <w:jc w:val="center"/>
              <w:rPr>
                <w:rFonts w:ascii="Arial" w:hAnsi="Arial" w:cs="Arial"/>
                <w:sz w:val="24"/>
                <w:szCs w:val="24"/>
              </w:rPr>
            </w:pPr>
            <w:r w:rsidRPr="1A0049F2" w:rsidR="48C0F1B2">
              <w:rPr>
                <w:rFonts w:ascii="Arial" w:hAnsi="Arial" w:cs="Arial"/>
                <w:sz w:val="24"/>
                <w:szCs w:val="24"/>
              </w:rPr>
              <w:t>Refer to policy</w:t>
            </w:r>
          </w:p>
        </w:tc>
      </w:tr>
      <w:tr w:rsidRPr="007B3F4C" w:rsidR="00FA19C8" w:rsidTr="5206F5C1" w14:paraId="0886E063" w14:textId="77777777">
        <w:tc>
          <w:tcPr>
            <w:tcW w:w="1177" w:type="dxa"/>
            <w:tcMar/>
            <w:vAlign w:val="center"/>
          </w:tcPr>
          <w:p w:rsidRPr="005555E0" w:rsidR="00FA19C8" w:rsidP="00140ACF" w:rsidRDefault="00FA19C8" w14:paraId="3097B754" w14:textId="0910FD1B">
            <w:pPr>
              <w:jc w:val="center"/>
              <w:rPr>
                <w:rFonts w:ascii="Arial" w:hAnsi="Arial" w:cs="Arial"/>
                <w:sz w:val="24"/>
                <w:szCs w:val="24"/>
              </w:rPr>
            </w:pPr>
            <w:r>
              <w:rPr>
                <w:rFonts w:ascii="Arial" w:hAnsi="Arial" w:cs="Arial"/>
                <w:sz w:val="24"/>
                <w:szCs w:val="24"/>
              </w:rPr>
              <w:t>8.5</w:t>
            </w:r>
          </w:p>
        </w:tc>
        <w:tc>
          <w:tcPr>
            <w:tcW w:w="4537" w:type="dxa"/>
            <w:tcMar/>
            <w:vAlign w:val="center"/>
          </w:tcPr>
          <w:p w:rsidRPr="005555E0" w:rsidR="00FA19C8" w:rsidP="00140ACF" w:rsidRDefault="0051227F" w14:paraId="4760EE47" w14:textId="69CFA1BC">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tcMar/>
            <w:vAlign w:val="center"/>
          </w:tcPr>
          <w:p w:rsidRPr="005555E0" w:rsidR="00FA19C8" w:rsidP="00140ACF" w:rsidRDefault="00FA19C8" w14:paraId="6CA1EEAF" w14:textId="4DF337BA">
            <w:pPr>
              <w:jc w:val="center"/>
              <w:rPr>
                <w:rFonts w:ascii="Arial" w:hAnsi="Arial" w:cs="Arial"/>
                <w:sz w:val="24"/>
                <w:szCs w:val="24"/>
              </w:rPr>
            </w:pPr>
            <w:r w:rsidRPr="1A0049F2" w:rsidR="361E1E53">
              <w:rPr>
                <w:rFonts w:ascii="Arial" w:hAnsi="Arial" w:cs="Arial"/>
                <w:sz w:val="24"/>
                <w:szCs w:val="24"/>
              </w:rPr>
              <w:t>Yes</w:t>
            </w:r>
          </w:p>
        </w:tc>
        <w:tc>
          <w:tcPr>
            <w:tcW w:w="3827" w:type="dxa"/>
            <w:tcMar/>
            <w:vAlign w:val="center"/>
          </w:tcPr>
          <w:p w:rsidRPr="005555E0" w:rsidR="00FA19C8" w:rsidP="00140ACF" w:rsidRDefault="00FA19C8" w14:paraId="1B4EA810" w14:textId="190D214E">
            <w:pPr>
              <w:jc w:val="center"/>
              <w:rPr>
                <w:rFonts w:ascii="Arial" w:hAnsi="Arial" w:cs="Arial"/>
                <w:sz w:val="24"/>
                <w:szCs w:val="24"/>
              </w:rPr>
            </w:pPr>
            <w:r w:rsidRPr="5206F5C1" w:rsidR="610914CD">
              <w:rPr>
                <w:rFonts w:ascii="Arial" w:hAnsi="Arial" w:cs="Arial"/>
                <w:sz w:val="24"/>
                <w:szCs w:val="24"/>
              </w:rPr>
              <w:t xml:space="preserve">The policy states ‘all complaints dealt with under this </w:t>
            </w:r>
            <w:r w:rsidRPr="5206F5C1" w:rsidR="0D4E242F">
              <w:rPr>
                <w:rFonts w:ascii="Arial" w:hAnsi="Arial" w:cs="Arial"/>
                <w:sz w:val="24"/>
                <w:szCs w:val="24"/>
              </w:rPr>
              <w:t>policy will be dealt with in a manner consistent with the code</w:t>
            </w:r>
            <w:r w:rsidRPr="5206F5C1" w:rsidR="0D4E242F">
              <w:rPr>
                <w:rFonts w:ascii="Arial" w:hAnsi="Arial" w:cs="Arial"/>
                <w:sz w:val="24"/>
                <w:szCs w:val="24"/>
              </w:rPr>
              <w:t>’</w:t>
            </w:r>
            <w:r w:rsidRPr="5206F5C1" w:rsidR="6AE383C8">
              <w:rPr>
                <w:rFonts w:ascii="Arial" w:hAnsi="Arial" w:cs="Arial"/>
                <w:sz w:val="24"/>
                <w:szCs w:val="24"/>
              </w:rPr>
              <w:t>.</w:t>
            </w:r>
            <w:r w:rsidRPr="5206F5C1" w:rsidR="6AE383C8">
              <w:rPr>
                <w:rFonts w:ascii="Arial" w:hAnsi="Arial" w:cs="Arial"/>
                <w:sz w:val="24"/>
                <w:szCs w:val="24"/>
              </w:rPr>
              <w:t xml:space="preserve"> Inability to comply is </w:t>
            </w:r>
            <w:r w:rsidRPr="5206F5C1" w:rsidR="1A5B9EB2">
              <w:rPr>
                <w:rFonts w:ascii="Arial" w:hAnsi="Arial" w:cs="Arial"/>
                <w:sz w:val="24"/>
                <w:szCs w:val="24"/>
              </w:rPr>
              <w:t xml:space="preserve">not covered by the </w:t>
            </w:r>
            <w:r w:rsidRPr="5206F5C1" w:rsidR="1A5B9EB2">
              <w:rPr>
                <w:rFonts w:ascii="Arial" w:hAnsi="Arial" w:cs="Arial"/>
                <w:sz w:val="24"/>
                <w:szCs w:val="24"/>
              </w:rPr>
              <w:t>Almshouse</w:t>
            </w:r>
            <w:r w:rsidRPr="5206F5C1" w:rsidR="1A5B9EB2">
              <w:rPr>
                <w:rFonts w:ascii="Arial" w:hAnsi="Arial" w:cs="Arial"/>
                <w:sz w:val="24"/>
                <w:szCs w:val="24"/>
              </w:rPr>
              <w:t xml:space="preserve"> Association policy</w:t>
            </w:r>
            <w:r w:rsidRPr="5206F5C1" w:rsidR="18ECEF16">
              <w:rPr>
                <w:rFonts w:ascii="Arial" w:hAnsi="Arial" w:cs="Arial"/>
                <w:sz w:val="24"/>
                <w:szCs w:val="24"/>
              </w:rPr>
              <w:t>. T</w:t>
            </w:r>
            <w:r w:rsidRPr="5206F5C1" w:rsidR="1A5B9EB2">
              <w:rPr>
                <w:rFonts w:ascii="Arial" w:hAnsi="Arial" w:cs="Arial"/>
                <w:sz w:val="24"/>
                <w:szCs w:val="24"/>
              </w:rPr>
              <w:t>rustees</w:t>
            </w:r>
            <w:r w:rsidRPr="5206F5C1" w:rsidR="66340854">
              <w:rPr>
                <w:rFonts w:ascii="Arial" w:hAnsi="Arial" w:cs="Arial"/>
                <w:sz w:val="24"/>
                <w:szCs w:val="24"/>
              </w:rPr>
              <w:t xml:space="preserve"> will be </w:t>
            </w:r>
            <w:r w:rsidRPr="5206F5C1" w:rsidR="7D3C7C15">
              <w:rPr>
                <w:rFonts w:ascii="Arial" w:hAnsi="Arial" w:cs="Arial"/>
                <w:sz w:val="24"/>
                <w:szCs w:val="24"/>
              </w:rPr>
              <w:t>made aware</w:t>
            </w:r>
            <w:r w:rsidRPr="5206F5C1" w:rsidR="1A5B9EB2">
              <w:rPr>
                <w:rFonts w:ascii="Arial" w:hAnsi="Arial" w:cs="Arial"/>
                <w:sz w:val="24"/>
                <w:szCs w:val="24"/>
              </w:rPr>
              <w:t xml:space="preserve"> at their meeting on </w:t>
            </w:r>
            <w:r w:rsidRPr="5206F5C1" w:rsidR="7F7DEA28">
              <w:rPr>
                <w:rFonts w:ascii="Arial" w:hAnsi="Arial" w:cs="Arial"/>
                <w:sz w:val="24"/>
                <w:szCs w:val="24"/>
              </w:rPr>
              <w:t>24/3/26</w:t>
            </w:r>
          </w:p>
        </w:tc>
        <w:tc>
          <w:tcPr>
            <w:tcW w:w="3293" w:type="dxa"/>
            <w:tcMar/>
            <w:vAlign w:val="center"/>
          </w:tcPr>
          <w:p w:rsidRPr="005555E0" w:rsidR="00FA19C8" w:rsidP="1A0049F2" w:rsidRDefault="00FA19C8" w14:paraId="2CEEBD57" w14:textId="7A53DA4C">
            <w:pPr>
              <w:jc w:val="center"/>
              <w:rPr>
                <w:rFonts w:ascii="Arial" w:hAnsi="Arial" w:cs="Arial"/>
                <w:sz w:val="24"/>
                <w:szCs w:val="24"/>
              </w:rPr>
            </w:pPr>
            <w:r w:rsidRPr="5206F5C1" w:rsidR="7F7DEA28">
              <w:rPr>
                <w:rFonts w:ascii="Arial" w:hAnsi="Arial" w:cs="Arial"/>
                <w:sz w:val="24"/>
                <w:szCs w:val="24"/>
              </w:rPr>
              <w:t xml:space="preserve">This is not covered by the </w:t>
            </w:r>
            <w:r w:rsidRPr="5206F5C1" w:rsidR="7F7DEA28">
              <w:rPr>
                <w:rFonts w:ascii="Arial" w:hAnsi="Arial" w:cs="Arial"/>
                <w:sz w:val="24"/>
                <w:szCs w:val="24"/>
              </w:rPr>
              <w:t>Almshouse</w:t>
            </w:r>
            <w:r w:rsidRPr="5206F5C1" w:rsidR="7F7DEA28">
              <w:rPr>
                <w:rFonts w:ascii="Arial" w:hAnsi="Arial" w:cs="Arial"/>
                <w:sz w:val="24"/>
                <w:szCs w:val="24"/>
              </w:rPr>
              <w:t xml:space="preserve"> Association policy- but will make trustees aware at their meeting on 24/3/26</w:t>
            </w:r>
          </w:p>
          <w:p w:rsidRPr="005555E0" w:rsidR="00FA19C8" w:rsidP="00140ACF" w:rsidRDefault="00FA19C8" w14:paraId="33922449" w14:textId="77737EC7">
            <w:pPr>
              <w:jc w:val="center"/>
              <w:rPr>
                <w:rFonts w:ascii="Arial" w:hAnsi="Arial" w:cs="Arial"/>
                <w:sz w:val="24"/>
                <w:szCs w:val="24"/>
              </w:rPr>
            </w:pPr>
          </w:p>
        </w:tc>
      </w:tr>
    </w:tbl>
    <w:p w:rsidRPr="001865E4" w:rsidR="00FA19C8" w:rsidP="00FA19C8" w:rsidRDefault="00FA19C8" w14:paraId="1B95704D" w14:textId="77777777">
      <w:pPr>
        <w:rPr>
          <w:rFonts w:ascii="Arial" w:hAnsi="Arial" w:cs="Arial"/>
          <w:sz w:val="24"/>
          <w:szCs w:val="24"/>
        </w:rPr>
      </w:pPr>
    </w:p>
    <w:p w:rsidR="002B4327" w:rsidRDefault="002B4327" w14:paraId="5E6DDC90" w14:textId="4A5665E2">
      <w:pPr>
        <w:rPr>
          <w:rFonts w:ascii="Arial" w:hAnsi="Arial" w:cs="Arial"/>
          <w:sz w:val="24"/>
          <w:szCs w:val="24"/>
        </w:rPr>
      </w:pPr>
      <w:r>
        <w:rPr>
          <w:rFonts w:ascii="Arial" w:hAnsi="Arial" w:cs="Arial"/>
          <w:sz w:val="24"/>
          <w:szCs w:val="24"/>
        </w:rPr>
        <w:br w:type="page"/>
      </w:r>
    </w:p>
    <w:p w:rsidRPr="001865E4" w:rsidR="00FA19C8" w:rsidP="005555E0" w:rsidRDefault="00FA19C8" w14:paraId="6F8F6677" w14:textId="77777777">
      <w:pPr>
        <w:rPr>
          <w:rFonts w:ascii="Arial" w:hAnsi="Arial" w:cs="Arial"/>
          <w:sz w:val="24"/>
          <w:szCs w:val="24"/>
        </w:rPr>
      </w:pPr>
    </w:p>
    <w:p w:rsidR="0051227F" w:rsidP="0051227F" w:rsidRDefault="0051227F" w14:paraId="05EB0899" w14:textId="11311A0E">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8"/>
        <w:gridCol w:w="4458"/>
        <w:gridCol w:w="1332"/>
        <w:gridCol w:w="3742"/>
        <w:gridCol w:w="3238"/>
      </w:tblGrid>
      <w:tr w:rsidRPr="007B3F4C" w:rsidR="0051227F" w:rsidTr="5206F5C1" w14:paraId="01239571" w14:textId="77777777">
        <w:tc>
          <w:tcPr>
            <w:tcW w:w="1177" w:type="dxa"/>
            <w:tcMar/>
            <w:vAlign w:val="center"/>
          </w:tcPr>
          <w:p w:rsidRPr="007B3F4C" w:rsidR="0051227F" w:rsidP="00140ACF" w:rsidRDefault="0051227F" w14:paraId="24B59B0B" w14:textId="77777777">
            <w:pPr>
              <w:jc w:val="center"/>
              <w:rPr>
                <w:rFonts w:ascii="Arial" w:hAnsi="Arial" w:cs="Arial"/>
                <w:sz w:val="24"/>
                <w:szCs w:val="24"/>
              </w:rPr>
            </w:pPr>
            <w:r w:rsidRPr="007B3F4C">
              <w:rPr>
                <w:rFonts w:ascii="Arial" w:hAnsi="Arial" w:cs="Arial"/>
                <w:sz w:val="24"/>
                <w:szCs w:val="24"/>
              </w:rPr>
              <w:t>Code provision</w:t>
            </w:r>
          </w:p>
        </w:tc>
        <w:tc>
          <w:tcPr>
            <w:tcW w:w="4537" w:type="dxa"/>
            <w:tcMar/>
            <w:vAlign w:val="center"/>
          </w:tcPr>
          <w:p w:rsidRPr="007B3F4C" w:rsidR="0051227F" w:rsidP="00140ACF" w:rsidRDefault="0051227F" w14:paraId="6609B715" w14:textId="77777777">
            <w:pPr>
              <w:jc w:val="center"/>
              <w:rPr>
                <w:rFonts w:ascii="Arial" w:hAnsi="Arial" w:cs="Arial"/>
                <w:sz w:val="24"/>
                <w:szCs w:val="24"/>
              </w:rPr>
            </w:pPr>
            <w:r w:rsidRPr="007B3F4C">
              <w:rPr>
                <w:rFonts w:ascii="Arial" w:hAnsi="Arial" w:cs="Arial"/>
                <w:sz w:val="24"/>
                <w:szCs w:val="24"/>
              </w:rPr>
              <w:t>Code requirement</w:t>
            </w:r>
          </w:p>
        </w:tc>
        <w:tc>
          <w:tcPr>
            <w:tcW w:w="1340" w:type="dxa"/>
            <w:tcMar/>
            <w:vAlign w:val="center"/>
          </w:tcPr>
          <w:p w:rsidRPr="007B3F4C" w:rsidR="0051227F" w:rsidP="00140ACF" w:rsidRDefault="0051227F" w14:paraId="1DC1826A" w14:textId="77777777">
            <w:pPr>
              <w:jc w:val="center"/>
              <w:rPr>
                <w:rFonts w:ascii="Arial" w:hAnsi="Arial" w:cs="Arial"/>
                <w:sz w:val="24"/>
                <w:szCs w:val="24"/>
              </w:rPr>
            </w:pPr>
            <w:r w:rsidRPr="007B3F4C">
              <w:rPr>
                <w:rFonts w:ascii="Arial" w:hAnsi="Arial" w:cs="Arial"/>
                <w:sz w:val="24"/>
                <w:szCs w:val="24"/>
              </w:rPr>
              <w:t>Comply: Yes / No</w:t>
            </w:r>
          </w:p>
        </w:tc>
        <w:tc>
          <w:tcPr>
            <w:tcW w:w="3827" w:type="dxa"/>
            <w:tcMar/>
            <w:vAlign w:val="center"/>
          </w:tcPr>
          <w:p w:rsidRPr="007B3F4C" w:rsidR="0051227F" w:rsidP="00140ACF" w:rsidRDefault="0051227F" w14:paraId="23B4D18F" w14:textId="77777777">
            <w:pPr>
              <w:jc w:val="center"/>
              <w:rPr>
                <w:rFonts w:ascii="Arial" w:hAnsi="Arial" w:cs="Arial"/>
                <w:sz w:val="24"/>
                <w:szCs w:val="24"/>
              </w:rPr>
            </w:pPr>
            <w:r w:rsidRPr="007B3F4C">
              <w:rPr>
                <w:rFonts w:ascii="Arial" w:hAnsi="Arial" w:cs="Arial"/>
                <w:sz w:val="24"/>
                <w:szCs w:val="24"/>
              </w:rPr>
              <w:t>Evidence</w:t>
            </w:r>
          </w:p>
        </w:tc>
        <w:tc>
          <w:tcPr>
            <w:tcW w:w="3293" w:type="dxa"/>
            <w:tcMar/>
            <w:vAlign w:val="center"/>
          </w:tcPr>
          <w:p w:rsidRPr="007B3F4C" w:rsidR="0051227F" w:rsidP="00140ACF" w:rsidRDefault="0051227F" w14:paraId="6AD82580" w14:textId="77777777">
            <w:pPr>
              <w:jc w:val="center"/>
              <w:rPr>
                <w:rFonts w:ascii="Arial" w:hAnsi="Arial" w:cs="Arial"/>
                <w:sz w:val="24"/>
                <w:szCs w:val="24"/>
              </w:rPr>
            </w:pPr>
            <w:r w:rsidRPr="007B3F4C">
              <w:rPr>
                <w:rFonts w:ascii="Arial" w:hAnsi="Arial" w:cs="Arial"/>
                <w:sz w:val="24"/>
                <w:szCs w:val="24"/>
              </w:rPr>
              <w:t>Commentary / explanation</w:t>
            </w:r>
          </w:p>
        </w:tc>
      </w:tr>
      <w:tr w:rsidRPr="007B3F4C" w:rsidR="0051227F" w:rsidTr="5206F5C1" w14:paraId="006A3888" w14:textId="77777777">
        <w:tc>
          <w:tcPr>
            <w:tcW w:w="1177" w:type="dxa"/>
            <w:tcMar/>
            <w:vAlign w:val="center"/>
          </w:tcPr>
          <w:p w:rsidRPr="007B3F4C" w:rsidR="0051227F" w:rsidP="00140ACF" w:rsidRDefault="0051227F" w14:paraId="4D28BFEE" w14:textId="7A23122F">
            <w:pPr>
              <w:jc w:val="center"/>
              <w:rPr>
                <w:rFonts w:ascii="Arial" w:hAnsi="Arial" w:cs="Arial"/>
                <w:sz w:val="24"/>
                <w:szCs w:val="24"/>
              </w:rPr>
            </w:pPr>
            <w:r>
              <w:rPr>
                <w:rFonts w:ascii="Arial" w:hAnsi="Arial" w:cs="Arial"/>
                <w:sz w:val="24"/>
                <w:szCs w:val="24"/>
              </w:rPr>
              <w:t>9.1</w:t>
            </w:r>
          </w:p>
        </w:tc>
        <w:tc>
          <w:tcPr>
            <w:tcW w:w="4537" w:type="dxa"/>
            <w:tcMar/>
            <w:vAlign w:val="center"/>
          </w:tcPr>
          <w:p w:rsidRPr="007B3F4C" w:rsidR="0051227F" w:rsidP="00140ACF" w:rsidRDefault="004C60FB" w14:paraId="2A9265AA" w14:textId="205C01CE">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40" w:type="dxa"/>
            <w:tcMar/>
            <w:vAlign w:val="center"/>
          </w:tcPr>
          <w:p w:rsidRPr="007B3F4C" w:rsidR="0051227F" w:rsidP="00140ACF" w:rsidRDefault="0051227F" w14:paraId="4D52F802" w14:textId="04C37F0F">
            <w:pPr>
              <w:jc w:val="center"/>
              <w:rPr>
                <w:rFonts w:ascii="Arial" w:hAnsi="Arial" w:cs="Arial"/>
                <w:sz w:val="24"/>
                <w:szCs w:val="24"/>
              </w:rPr>
            </w:pPr>
            <w:r w:rsidRPr="1A0049F2" w:rsidR="0DB8BEC4">
              <w:rPr>
                <w:rFonts w:ascii="Arial" w:hAnsi="Arial" w:cs="Arial"/>
                <w:sz w:val="24"/>
                <w:szCs w:val="24"/>
              </w:rPr>
              <w:t>yes</w:t>
            </w:r>
          </w:p>
        </w:tc>
        <w:tc>
          <w:tcPr>
            <w:tcW w:w="3827" w:type="dxa"/>
            <w:tcMar/>
            <w:vAlign w:val="center"/>
          </w:tcPr>
          <w:p w:rsidRPr="007B3F4C" w:rsidR="0051227F" w:rsidP="00140ACF" w:rsidRDefault="0051227F" w14:paraId="030148FC" w14:textId="2F169E82">
            <w:pPr>
              <w:jc w:val="center"/>
              <w:rPr>
                <w:rFonts w:ascii="Arial" w:hAnsi="Arial" w:cs="Arial"/>
                <w:sz w:val="24"/>
                <w:szCs w:val="24"/>
              </w:rPr>
            </w:pPr>
            <w:r w:rsidRPr="5206F5C1" w:rsidR="10E9C6FD">
              <w:rPr>
                <w:rFonts w:ascii="Arial" w:hAnsi="Arial" w:cs="Arial"/>
                <w:sz w:val="24"/>
                <w:szCs w:val="24"/>
              </w:rPr>
              <w:t>Generally,</w:t>
            </w:r>
            <w:r w:rsidRPr="5206F5C1" w:rsidR="0D264AA7">
              <w:rPr>
                <w:rFonts w:ascii="Arial" w:hAnsi="Arial" w:cs="Arial"/>
                <w:sz w:val="24"/>
                <w:szCs w:val="24"/>
              </w:rPr>
              <w:t xml:space="preserve"> the</w:t>
            </w:r>
            <w:r w:rsidRPr="5206F5C1" w:rsidR="0D264AA7">
              <w:rPr>
                <w:rFonts w:ascii="Arial" w:hAnsi="Arial" w:cs="Arial"/>
                <w:sz w:val="24"/>
                <w:szCs w:val="24"/>
              </w:rPr>
              <w:t xml:space="preserve"> </w:t>
            </w:r>
            <w:r w:rsidRPr="5206F5C1" w:rsidR="76FA47AE">
              <w:rPr>
                <w:rFonts w:ascii="Arial" w:hAnsi="Arial" w:cs="Arial"/>
                <w:sz w:val="24"/>
                <w:szCs w:val="24"/>
              </w:rPr>
              <w:t>Ch</w:t>
            </w:r>
            <w:r w:rsidRPr="5206F5C1" w:rsidR="0D264AA7">
              <w:rPr>
                <w:rFonts w:ascii="Arial" w:hAnsi="Arial" w:cs="Arial"/>
                <w:sz w:val="24"/>
                <w:szCs w:val="24"/>
              </w:rPr>
              <w:t xml:space="preserve">arity received </w:t>
            </w:r>
            <w:r w:rsidRPr="5206F5C1" w:rsidR="0D264AA7">
              <w:rPr>
                <w:rFonts w:ascii="Arial" w:hAnsi="Arial" w:cs="Arial"/>
                <w:sz w:val="24"/>
                <w:szCs w:val="24"/>
              </w:rPr>
              <w:t>alot</w:t>
            </w:r>
            <w:r w:rsidRPr="5206F5C1" w:rsidR="0D264AA7">
              <w:rPr>
                <w:rFonts w:ascii="Arial" w:hAnsi="Arial" w:cs="Arial"/>
                <w:sz w:val="24"/>
                <w:szCs w:val="24"/>
              </w:rPr>
              <w:t xml:space="preserve"> more service requests than complaints</w:t>
            </w:r>
            <w:r w:rsidRPr="5206F5C1" w:rsidR="3B538BB0">
              <w:rPr>
                <w:rFonts w:ascii="Arial" w:hAnsi="Arial" w:cs="Arial"/>
                <w:sz w:val="24"/>
                <w:szCs w:val="24"/>
              </w:rPr>
              <w:t xml:space="preserve"> &amp; as one </w:t>
            </w:r>
            <w:r w:rsidRPr="5206F5C1" w:rsidR="7E4F4CBF">
              <w:rPr>
                <w:rFonts w:ascii="Arial" w:hAnsi="Arial" w:cs="Arial"/>
                <w:sz w:val="24"/>
                <w:szCs w:val="24"/>
              </w:rPr>
              <w:t>area</w:t>
            </w:r>
            <w:r w:rsidRPr="5206F5C1" w:rsidR="3B538BB0">
              <w:rPr>
                <w:rFonts w:ascii="Arial" w:hAnsi="Arial" w:cs="Arial"/>
                <w:sz w:val="24"/>
                <w:szCs w:val="24"/>
              </w:rPr>
              <w:t xml:space="preserve"> is improved </w:t>
            </w:r>
            <w:r w:rsidRPr="5206F5C1" w:rsidR="3B538BB0">
              <w:rPr>
                <w:rFonts w:ascii="Arial" w:hAnsi="Arial" w:cs="Arial"/>
                <w:sz w:val="24"/>
                <w:szCs w:val="24"/>
              </w:rPr>
              <w:t>eg</w:t>
            </w:r>
            <w:r w:rsidRPr="5206F5C1" w:rsidR="3B538BB0">
              <w:rPr>
                <w:rFonts w:ascii="Arial" w:hAnsi="Arial" w:cs="Arial"/>
                <w:sz w:val="24"/>
                <w:szCs w:val="24"/>
              </w:rPr>
              <w:t xml:space="preserve"> new heaters, there are </w:t>
            </w:r>
            <w:r w:rsidRPr="5206F5C1" w:rsidR="3B538BB0">
              <w:rPr>
                <w:rFonts w:ascii="Arial" w:hAnsi="Arial" w:cs="Arial"/>
                <w:sz w:val="24"/>
                <w:szCs w:val="24"/>
              </w:rPr>
              <w:t>generally requests</w:t>
            </w:r>
            <w:r w:rsidRPr="5206F5C1" w:rsidR="3B538BB0">
              <w:rPr>
                <w:rFonts w:ascii="Arial" w:hAnsi="Arial" w:cs="Arial"/>
                <w:sz w:val="24"/>
                <w:szCs w:val="24"/>
              </w:rPr>
              <w:t xml:space="preserve"> for heaters to </w:t>
            </w:r>
            <w:r w:rsidRPr="5206F5C1" w:rsidR="37CE0EC0">
              <w:rPr>
                <w:rFonts w:ascii="Arial" w:hAnsi="Arial" w:cs="Arial"/>
                <w:sz w:val="24"/>
                <w:szCs w:val="24"/>
              </w:rPr>
              <w:t>be upgraded in other properties</w:t>
            </w:r>
            <w:r w:rsidRPr="5206F5C1" w:rsidR="0D264AA7">
              <w:rPr>
                <w:rFonts w:ascii="Arial" w:hAnsi="Arial" w:cs="Arial"/>
                <w:sz w:val="24"/>
                <w:szCs w:val="24"/>
              </w:rPr>
              <w:t xml:space="preserve">. Ethos within the board to </w:t>
            </w:r>
            <w:r w:rsidRPr="5206F5C1" w:rsidR="0D264AA7">
              <w:rPr>
                <w:rFonts w:ascii="Arial" w:hAnsi="Arial" w:cs="Arial"/>
                <w:sz w:val="24"/>
                <w:szCs w:val="24"/>
              </w:rPr>
              <w:t>maintain</w:t>
            </w:r>
            <w:r w:rsidRPr="5206F5C1" w:rsidR="0D264AA7">
              <w:rPr>
                <w:rFonts w:ascii="Arial" w:hAnsi="Arial" w:cs="Arial"/>
                <w:sz w:val="24"/>
                <w:szCs w:val="24"/>
              </w:rPr>
              <w:t xml:space="preserve"> the building</w:t>
            </w:r>
            <w:r w:rsidRPr="5206F5C1" w:rsidR="1EF5D0AB">
              <w:rPr>
                <w:rFonts w:ascii="Arial" w:hAnsi="Arial" w:cs="Arial"/>
                <w:sz w:val="24"/>
                <w:szCs w:val="24"/>
              </w:rPr>
              <w:t>s</w:t>
            </w:r>
            <w:r w:rsidRPr="5206F5C1" w:rsidR="0D264AA7">
              <w:rPr>
                <w:rFonts w:ascii="Arial" w:hAnsi="Arial" w:cs="Arial"/>
                <w:sz w:val="24"/>
                <w:szCs w:val="24"/>
              </w:rPr>
              <w:t xml:space="preserve"> to a high standard and support the residents</w:t>
            </w:r>
          </w:p>
        </w:tc>
        <w:tc>
          <w:tcPr>
            <w:tcW w:w="3293" w:type="dxa"/>
            <w:tcMar/>
            <w:vAlign w:val="center"/>
          </w:tcPr>
          <w:p w:rsidRPr="007B3F4C" w:rsidR="0051227F" w:rsidP="00140ACF" w:rsidRDefault="0051227F" w14:paraId="6359A05F" w14:textId="4D21F316">
            <w:pPr>
              <w:jc w:val="center"/>
              <w:rPr>
                <w:rFonts w:ascii="Arial" w:hAnsi="Arial" w:cs="Arial"/>
                <w:sz w:val="24"/>
                <w:szCs w:val="24"/>
              </w:rPr>
            </w:pPr>
            <w:r w:rsidRPr="5206F5C1" w:rsidR="59DF2DDA">
              <w:rPr>
                <w:rFonts w:ascii="Arial" w:hAnsi="Arial" w:cs="Arial"/>
                <w:sz w:val="24"/>
                <w:szCs w:val="24"/>
              </w:rPr>
              <w:t xml:space="preserve">The Trustee Board as a </w:t>
            </w:r>
            <w:r w:rsidRPr="5206F5C1" w:rsidR="01E6DFD0">
              <w:rPr>
                <w:rFonts w:ascii="Arial" w:hAnsi="Arial" w:cs="Arial"/>
                <w:sz w:val="24"/>
                <w:szCs w:val="24"/>
              </w:rPr>
              <w:t>C</w:t>
            </w:r>
            <w:r w:rsidRPr="5206F5C1" w:rsidR="59DF2DDA">
              <w:rPr>
                <w:rFonts w:ascii="Arial" w:hAnsi="Arial" w:cs="Arial"/>
                <w:sz w:val="24"/>
                <w:szCs w:val="24"/>
              </w:rPr>
              <w:t>harity</w:t>
            </w:r>
            <w:r w:rsidRPr="5206F5C1" w:rsidR="59DF2DDA">
              <w:rPr>
                <w:rFonts w:ascii="Arial" w:hAnsi="Arial" w:cs="Arial"/>
                <w:sz w:val="24"/>
                <w:szCs w:val="24"/>
              </w:rPr>
              <w:t xml:space="preserve"> actively looks to make improvements to buildings</w:t>
            </w:r>
            <w:r w:rsidRPr="5206F5C1" w:rsidR="72B2DFE5">
              <w:rPr>
                <w:rFonts w:ascii="Arial" w:hAnsi="Arial" w:cs="Arial"/>
                <w:sz w:val="24"/>
                <w:szCs w:val="24"/>
              </w:rPr>
              <w:t xml:space="preserve"> &amp; support residents. </w:t>
            </w:r>
            <w:r w:rsidRPr="5206F5C1" w:rsidR="78B44238">
              <w:rPr>
                <w:rFonts w:ascii="Arial" w:hAnsi="Arial" w:cs="Arial"/>
                <w:sz w:val="24"/>
                <w:szCs w:val="24"/>
              </w:rPr>
              <w:t>Refer to trustee minutes of meetings.</w:t>
            </w:r>
          </w:p>
        </w:tc>
      </w:tr>
      <w:tr w:rsidRPr="007B3F4C" w:rsidR="0051227F" w:rsidTr="5206F5C1" w14:paraId="2F9FAADE" w14:textId="77777777">
        <w:tc>
          <w:tcPr>
            <w:tcW w:w="1177" w:type="dxa"/>
            <w:tcMar/>
            <w:vAlign w:val="center"/>
          </w:tcPr>
          <w:p w:rsidRPr="007B3F4C" w:rsidR="0051227F" w:rsidP="00140ACF" w:rsidRDefault="0051227F" w14:paraId="06075FA0" w14:textId="50DE46B4">
            <w:pPr>
              <w:jc w:val="center"/>
              <w:rPr>
                <w:rFonts w:ascii="Arial" w:hAnsi="Arial" w:cs="Arial"/>
                <w:sz w:val="24"/>
                <w:szCs w:val="24"/>
              </w:rPr>
            </w:pPr>
            <w:r>
              <w:rPr>
                <w:rFonts w:ascii="Arial" w:hAnsi="Arial" w:cs="Arial"/>
                <w:sz w:val="24"/>
                <w:szCs w:val="24"/>
              </w:rPr>
              <w:t>9.2</w:t>
            </w:r>
          </w:p>
        </w:tc>
        <w:tc>
          <w:tcPr>
            <w:tcW w:w="4537" w:type="dxa"/>
            <w:tcMar/>
            <w:vAlign w:val="center"/>
          </w:tcPr>
          <w:p w:rsidRPr="007B3F4C" w:rsidR="0051227F" w:rsidP="00140ACF" w:rsidRDefault="004C60FB" w14:paraId="63EC22AA" w14:textId="143D1041">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tcMar/>
            <w:vAlign w:val="center"/>
          </w:tcPr>
          <w:p w:rsidRPr="007B3F4C" w:rsidR="0051227F" w:rsidP="00140ACF" w:rsidRDefault="0051227F" w14:paraId="74FAB92A" w14:textId="3119F156">
            <w:pPr>
              <w:jc w:val="center"/>
              <w:rPr>
                <w:rFonts w:ascii="Arial" w:hAnsi="Arial" w:cs="Arial"/>
                <w:sz w:val="24"/>
                <w:szCs w:val="24"/>
              </w:rPr>
            </w:pPr>
            <w:r w:rsidRPr="1A0049F2" w:rsidR="524B8B21">
              <w:rPr>
                <w:rFonts w:ascii="Arial" w:hAnsi="Arial" w:cs="Arial"/>
                <w:sz w:val="24"/>
                <w:szCs w:val="24"/>
              </w:rPr>
              <w:t>yes</w:t>
            </w:r>
          </w:p>
        </w:tc>
        <w:tc>
          <w:tcPr>
            <w:tcW w:w="3827" w:type="dxa"/>
            <w:tcMar/>
            <w:vAlign w:val="center"/>
          </w:tcPr>
          <w:p w:rsidRPr="007B3F4C" w:rsidR="0051227F" w:rsidP="00140ACF" w:rsidRDefault="0051227F" w14:paraId="519E864E" w14:textId="7DEF7233">
            <w:pPr>
              <w:jc w:val="center"/>
              <w:rPr>
                <w:rFonts w:ascii="Arial" w:hAnsi="Arial" w:cs="Arial"/>
                <w:sz w:val="24"/>
                <w:szCs w:val="24"/>
              </w:rPr>
            </w:pPr>
            <w:r w:rsidRPr="5206F5C1" w:rsidR="242CF021">
              <w:rPr>
                <w:rFonts w:ascii="Arial" w:hAnsi="Arial" w:cs="Arial"/>
                <w:sz w:val="24"/>
                <w:szCs w:val="24"/>
              </w:rPr>
              <w:t xml:space="preserve">The </w:t>
            </w:r>
            <w:r w:rsidRPr="5206F5C1" w:rsidR="74FE3FB6">
              <w:rPr>
                <w:rFonts w:ascii="Arial" w:hAnsi="Arial" w:cs="Arial"/>
                <w:sz w:val="24"/>
                <w:szCs w:val="24"/>
              </w:rPr>
              <w:t>C</w:t>
            </w:r>
            <w:r w:rsidRPr="5206F5C1" w:rsidR="242CF021">
              <w:rPr>
                <w:rFonts w:ascii="Arial" w:hAnsi="Arial" w:cs="Arial"/>
                <w:sz w:val="24"/>
                <w:szCs w:val="24"/>
              </w:rPr>
              <w:t>harity includes complaints and service requests on all agendas</w:t>
            </w:r>
          </w:p>
        </w:tc>
        <w:tc>
          <w:tcPr>
            <w:tcW w:w="3293" w:type="dxa"/>
            <w:tcMar/>
            <w:vAlign w:val="center"/>
          </w:tcPr>
          <w:p w:rsidRPr="007B3F4C" w:rsidR="0051227F" w:rsidP="00140ACF" w:rsidRDefault="0051227F" w14:paraId="49933687" w14:textId="06F7C0B3">
            <w:pPr>
              <w:jc w:val="center"/>
              <w:rPr>
                <w:rFonts w:ascii="Arial" w:hAnsi="Arial" w:cs="Arial"/>
                <w:sz w:val="24"/>
                <w:szCs w:val="24"/>
              </w:rPr>
            </w:pPr>
            <w:r w:rsidRPr="1A0049F2" w:rsidR="524B8B21">
              <w:rPr>
                <w:rFonts w:ascii="Arial" w:hAnsi="Arial" w:cs="Arial"/>
                <w:sz w:val="24"/>
                <w:szCs w:val="24"/>
              </w:rPr>
              <w:t xml:space="preserve">The Trustees Board likes to know where there are problems/ complaints &amp; works hard to resolve them &amp; make improvements  </w:t>
            </w:r>
          </w:p>
        </w:tc>
      </w:tr>
      <w:tr w:rsidRPr="007B3F4C" w:rsidR="0051227F" w:rsidTr="5206F5C1" w14:paraId="2980CFDE" w14:textId="77777777">
        <w:tc>
          <w:tcPr>
            <w:tcW w:w="1177" w:type="dxa"/>
            <w:tcMar/>
            <w:vAlign w:val="center"/>
          </w:tcPr>
          <w:p w:rsidRPr="005555E0" w:rsidR="0051227F" w:rsidP="00140ACF" w:rsidRDefault="0051227F" w14:paraId="1B6AC79D" w14:textId="6134296A">
            <w:pPr>
              <w:jc w:val="center"/>
              <w:rPr>
                <w:rFonts w:ascii="Arial" w:hAnsi="Arial" w:cs="Arial"/>
                <w:sz w:val="24"/>
                <w:szCs w:val="24"/>
              </w:rPr>
            </w:pPr>
            <w:r>
              <w:rPr>
                <w:rFonts w:ascii="Arial" w:hAnsi="Arial" w:cs="Arial"/>
                <w:sz w:val="24"/>
                <w:szCs w:val="24"/>
              </w:rPr>
              <w:t>9.3</w:t>
            </w:r>
          </w:p>
        </w:tc>
        <w:tc>
          <w:tcPr>
            <w:tcW w:w="4537" w:type="dxa"/>
            <w:tcMar/>
            <w:vAlign w:val="center"/>
          </w:tcPr>
          <w:p w:rsidRPr="005555E0" w:rsidR="0051227F" w:rsidP="00140ACF" w:rsidRDefault="004C60FB" w14:paraId="6A789804" w14:textId="5D7C8AED">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tcMar/>
            <w:vAlign w:val="center"/>
          </w:tcPr>
          <w:p w:rsidRPr="005555E0" w:rsidR="0051227F" w:rsidP="00140ACF" w:rsidRDefault="0051227F" w14:paraId="2F6CC452" w14:textId="6436C3E3">
            <w:pPr>
              <w:jc w:val="center"/>
              <w:rPr>
                <w:rFonts w:ascii="Arial" w:hAnsi="Arial" w:cs="Arial"/>
                <w:sz w:val="24"/>
                <w:szCs w:val="24"/>
              </w:rPr>
            </w:pPr>
            <w:r w:rsidRPr="1A0049F2" w:rsidR="47C1D5DA">
              <w:rPr>
                <w:rFonts w:ascii="Arial" w:hAnsi="Arial" w:cs="Arial"/>
                <w:sz w:val="24"/>
                <w:szCs w:val="24"/>
              </w:rPr>
              <w:t>yes</w:t>
            </w:r>
          </w:p>
        </w:tc>
        <w:tc>
          <w:tcPr>
            <w:tcW w:w="3827" w:type="dxa"/>
            <w:tcMar/>
            <w:vAlign w:val="center"/>
          </w:tcPr>
          <w:p w:rsidRPr="005555E0" w:rsidR="0051227F" w:rsidP="00140ACF" w:rsidRDefault="0051227F" w14:paraId="7AB442B8" w14:textId="51585A6D">
            <w:pPr>
              <w:jc w:val="center"/>
              <w:rPr>
                <w:rFonts w:ascii="Arial" w:hAnsi="Arial" w:cs="Arial"/>
                <w:sz w:val="24"/>
                <w:szCs w:val="24"/>
              </w:rPr>
            </w:pPr>
            <w:r w:rsidRPr="1A0049F2" w:rsidR="47C1D5DA">
              <w:rPr>
                <w:rFonts w:ascii="Arial" w:hAnsi="Arial" w:cs="Arial"/>
                <w:sz w:val="24"/>
                <w:szCs w:val="24"/>
              </w:rPr>
              <w:t xml:space="preserve">Complaints are recorded at </w:t>
            </w:r>
            <w:r w:rsidRPr="1A0049F2" w:rsidR="47C1D5DA">
              <w:rPr>
                <w:rFonts w:ascii="Arial" w:hAnsi="Arial" w:cs="Arial"/>
                <w:sz w:val="24"/>
                <w:szCs w:val="24"/>
              </w:rPr>
              <w:t>trustees</w:t>
            </w:r>
            <w:r w:rsidRPr="1A0049F2" w:rsidR="4EB01F36">
              <w:rPr>
                <w:rFonts w:ascii="Arial" w:hAnsi="Arial" w:cs="Arial"/>
                <w:sz w:val="24"/>
                <w:szCs w:val="24"/>
              </w:rPr>
              <w:t>’</w:t>
            </w:r>
            <w:r w:rsidRPr="1A0049F2" w:rsidR="47C1D5DA">
              <w:rPr>
                <w:rFonts w:ascii="Arial" w:hAnsi="Arial" w:cs="Arial"/>
                <w:sz w:val="24"/>
                <w:szCs w:val="24"/>
              </w:rPr>
              <w:t xml:space="preserve"> meetings</w:t>
            </w:r>
          </w:p>
        </w:tc>
        <w:tc>
          <w:tcPr>
            <w:tcW w:w="3293" w:type="dxa"/>
            <w:tcMar/>
            <w:vAlign w:val="center"/>
          </w:tcPr>
          <w:p w:rsidRPr="005555E0" w:rsidR="0051227F" w:rsidP="00140ACF" w:rsidRDefault="0051227F" w14:paraId="7070913D" w14:textId="077A065C">
            <w:pPr>
              <w:jc w:val="center"/>
              <w:rPr>
                <w:rFonts w:ascii="Arial" w:hAnsi="Arial" w:cs="Arial"/>
                <w:sz w:val="24"/>
                <w:szCs w:val="24"/>
              </w:rPr>
            </w:pPr>
            <w:r w:rsidRPr="1A0049F2" w:rsidR="47C1D5DA">
              <w:rPr>
                <w:rFonts w:ascii="Arial" w:hAnsi="Arial" w:cs="Arial"/>
                <w:sz w:val="24"/>
                <w:szCs w:val="24"/>
              </w:rPr>
              <w:t xml:space="preserve">Complaints &amp; service requests are discussed at </w:t>
            </w:r>
            <w:r w:rsidRPr="1A0049F2" w:rsidR="47C1D5DA">
              <w:rPr>
                <w:rFonts w:ascii="Arial" w:hAnsi="Arial" w:cs="Arial"/>
                <w:sz w:val="24"/>
                <w:szCs w:val="24"/>
              </w:rPr>
              <w:t>trustees’</w:t>
            </w:r>
            <w:r w:rsidRPr="1A0049F2" w:rsidR="47C1D5DA">
              <w:rPr>
                <w:rFonts w:ascii="Arial" w:hAnsi="Arial" w:cs="Arial"/>
                <w:sz w:val="24"/>
                <w:szCs w:val="24"/>
              </w:rPr>
              <w:t xml:space="preserve"> meetings. </w:t>
            </w:r>
          </w:p>
        </w:tc>
      </w:tr>
      <w:tr w:rsidRPr="007B3F4C" w:rsidR="0051227F" w:rsidTr="5206F5C1" w14:paraId="5DE1B409" w14:textId="77777777">
        <w:tc>
          <w:tcPr>
            <w:tcW w:w="1177" w:type="dxa"/>
            <w:tcMar/>
            <w:vAlign w:val="center"/>
          </w:tcPr>
          <w:p w:rsidRPr="005555E0" w:rsidR="0051227F" w:rsidP="00140ACF" w:rsidRDefault="0051227F" w14:paraId="4DB3311E" w14:textId="122429B1">
            <w:pPr>
              <w:jc w:val="center"/>
              <w:rPr>
                <w:rFonts w:ascii="Arial" w:hAnsi="Arial" w:cs="Arial"/>
                <w:sz w:val="24"/>
                <w:szCs w:val="24"/>
              </w:rPr>
            </w:pPr>
            <w:r>
              <w:rPr>
                <w:rFonts w:ascii="Arial" w:hAnsi="Arial" w:cs="Arial"/>
                <w:sz w:val="24"/>
                <w:szCs w:val="24"/>
              </w:rPr>
              <w:t>9.4</w:t>
            </w:r>
          </w:p>
        </w:tc>
        <w:tc>
          <w:tcPr>
            <w:tcW w:w="4537" w:type="dxa"/>
            <w:tcMar/>
            <w:vAlign w:val="center"/>
          </w:tcPr>
          <w:p w:rsidR="0051227F" w:rsidP="00140ACF" w:rsidRDefault="004C60FB" w14:paraId="7C205EFB" w14:textId="77777777">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rsidRPr="005555E0" w:rsidR="009050BF" w:rsidP="00140ACF" w:rsidRDefault="009050BF" w14:paraId="6E7031F3" w14:textId="4E0681FA">
            <w:pPr>
              <w:rPr>
                <w:rFonts w:ascii="Arial" w:hAnsi="Arial" w:cs="Arial"/>
                <w:sz w:val="24"/>
                <w:szCs w:val="24"/>
              </w:rPr>
            </w:pPr>
          </w:p>
        </w:tc>
        <w:tc>
          <w:tcPr>
            <w:tcW w:w="1340" w:type="dxa"/>
            <w:tcMar/>
            <w:vAlign w:val="center"/>
          </w:tcPr>
          <w:p w:rsidRPr="005555E0" w:rsidR="0051227F" w:rsidP="00140ACF" w:rsidRDefault="0051227F" w14:paraId="61392040" w14:textId="43509D80">
            <w:pPr>
              <w:jc w:val="center"/>
              <w:rPr>
                <w:rFonts w:ascii="Arial" w:hAnsi="Arial" w:cs="Arial"/>
                <w:sz w:val="24"/>
                <w:szCs w:val="24"/>
              </w:rPr>
            </w:pPr>
            <w:r w:rsidRPr="1A0049F2" w:rsidR="497CF5E8">
              <w:rPr>
                <w:rFonts w:ascii="Arial" w:hAnsi="Arial" w:cs="Arial"/>
                <w:sz w:val="24"/>
                <w:szCs w:val="24"/>
              </w:rPr>
              <w:t>yes</w:t>
            </w:r>
          </w:p>
        </w:tc>
        <w:tc>
          <w:tcPr>
            <w:tcW w:w="3827" w:type="dxa"/>
            <w:tcMar/>
            <w:vAlign w:val="center"/>
          </w:tcPr>
          <w:p w:rsidRPr="005555E0" w:rsidR="0051227F" w:rsidP="00140ACF" w:rsidRDefault="0051227F" w14:paraId="67972385" w14:textId="601DA1C2">
            <w:pPr>
              <w:jc w:val="center"/>
              <w:rPr>
                <w:rFonts w:ascii="Arial" w:hAnsi="Arial" w:cs="Arial"/>
                <w:sz w:val="24"/>
                <w:szCs w:val="24"/>
              </w:rPr>
            </w:pPr>
            <w:r w:rsidRPr="1A0049F2" w:rsidR="497CF5E8">
              <w:rPr>
                <w:rFonts w:ascii="Arial" w:hAnsi="Arial" w:cs="Arial"/>
                <w:sz w:val="24"/>
                <w:szCs w:val="24"/>
              </w:rPr>
              <w:t xml:space="preserve">Scheme Manager records complaints &amp; is managed by the Complaints Officer (chair of trustees). There was only one recorded complaint </w:t>
            </w:r>
            <w:r w:rsidRPr="1A0049F2" w:rsidR="2E8040B3">
              <w:rPr>
                <w:rFonts w:ascii="Arial" w:hAnsi="Arial" w:cs="Arial"/>
                <w:sz w:val="24"/>
                <w:szCs w:val="24"/>
              </w:rPr>
              <w:t xml:space="preserve">in 2025 which could have been covered under </w:t>
            </w:r>
            <w:r w:rsidRPr="1A0049F2" w:rsidR="7D8B4CDE">
              <w:rPr>
                <w:rFonts w:ascii="Arial" w:hAnsi="Arial" w:cs="Arial"/>
                <w:sz w:val="24"/>
                <w:szCs w:val="24"/>
              </w:rPr>
              <w:t xml:space="preserve">the </w:t>
            </w:r>
            <w:r w:rsidRPr="1A0049F2" w:rsidR="2E8040B3">
              <w:rPr>
                <w:rFonts w:ascii="Arial" w:hAnsi="Arial" w:cs="Arial"/>
                <w:sz w:val="24"/>
                <w:szCs w:val="24"/>
              </w:rPr>
              <w:t xml:space="preserve">antisocial behaviour policy. </w:t>
            </w:r>
          </w:p>
        </w:tc>
        <w:tc>
          <w:tcPr>
            <w:tcW w:w="3293" w:type="dxa"/>
            <w:tcMar/>
            <w:vAlign w:val="center"/>
          </w:tcPr>
          <w:p w:rsidRPr="005555E0" w:rsidR="0051227F" w:rsidP="00140ACF" w:rsidRDefault="0051227F" w14:paraId="2C3A9137" w14:textId="77777777">
            <w:pPr>
              <w:jc w:val="center"/>
              <w:rPr>
                <w:rFonts w:ascii="Arial" w:hAnsi="Arial" w:cs="Arial"/>
                <w:sz w:val="24"/>
                <w:szCs w:val="24"/>
              </w:rPr>
            </w:pPr>
          </w:p>
        </w:tc>
      </w:tr>
      <w:tr w:rsidRPr="007B3F4C" w:rsidR="0051227F" w:rsidTr="5206F5C1" w14:paraId="2DBBBE29" w14:textId="77777777">
        <w:tc>
          <w:tcPr>
            <w:tcW w:w="1177" w:type="dxa"/>
            <w:tcMar/>
            <w:vAlign w:val="center"/>
          </w:tcPr>
          <w:p w:rsidRPr="005555E0" w:rsidR="0051227F" w:rsidP="00140ACF" w:rsidRDefault="0051227F" w14:paraId="36C49AEE" w14:textId="3A9849AF">
            <w:pPr>
              <w:jc w:val="center"/>
              <w:rPr>
                <w:rFonts w:ascii="Arial" w:hAnsi="Arial" w:cs="Arial"/>
                <w:sz w:val="24"/>
                <w:szCs w:val="24"/>
              </w:rPr>
            </w:pPr>
            <w:r>
              <w:rPr>
                <w:rFonts w:ascii="Arial" w:hAnsi="Arial" w:cs="Arial"/>
                <w:sz w:val="24"/>
                <w:szCs w:val="24"/>
              </w:rPr>
              <w:t>9.5</w:t>
            </w:r>
          </w:p>
        </w:tc>
        <w:tc>
          <w:tcPr>
            <w:tcW w:w="4537" w:type="dxa"/>
            <w:tcMar/>
            <w:vAlign w:val="center"/>
          </w:tcPr>
          <w:p w:rsidRPr="005555E0" w:rsidR="0051227F" w:rsidP="00140ACF" w:rsidRDefault="004C60FB" w14:paraId="2F787840" w14:textId="298F39A2">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tcMar/>
            <w:vAlign w:val="center"/>
          </w:tcPr>
          <w:p w:rsidRPr="005555E0" w:rsidR="0051227F" w:rsidP="00140ACF" w:rsidRDefault="0051227F" w14:paraId="3BA9F648" w14:textId="1A9A2869">
            <w:pPr>
              <w:jc w:val="center"/>
              <w:rPr>
                <w:rFonts w:ascii="Arial" w:hAnsi="Arial" w:cs="Arial"/>
                <w:sz w:val="24"/>
                <w:szCs w:val="24"/>
              </w:rPr>
            </w:pPr>
            <w:r w:rsidRPr="1A0049F2" w:rsidR="7C4FCBAA">
              <w:rPr>
                <w:rFonts w:ascii="Arial" w:hAnsi="Arial" w:cs="Arial"/>
                <w:sz w:val="24"/>
                <w:szCs w:val="24"/>
              </w:rPr>
              <w:t>yes</w:t>
            </w:r>
          </w:p>
        </w:tc>
        <w:tc>
          <w:tcPr>
            <w:tcW w:w="3827" w:type="dxa"/>
            <w:tcMar/>
            <w:vAlign w:val="center"/>
          </w:tcPr>
          <w:p w:rsidRPr="005555E0" w:rsidR="0051227F" w:rsidP="00140ACF" w:rsidRDefault="0051227F" w14:paraId="025A097E" w14:textId="32CBE349">
            <w:pPr>
              <w:jc w:val="center"/>
              <w:rPr>
                <w:rFonts w:ascii="Arial" w:hAnsi="Arial" w:cs="Arial"/>
                <w:sz w:val="24"/>
                <w:szCs w:val="24"/>
              </w:rPr>
            </w:pPr>
            <w:r w:rsidRPr="1A0049F2" w:rsidR="7C4FCBAA">
              <w:rPr>
                <w:rFonts w:ascii="Arial" w:hAnsi="Arial" w:cs="Arial"/>
                <w:sz w:val="24"/>
                <w:szCs w:val="24"/>
              </w:rPr>
              <w:t xml:space="preserve">Refer to policy </w:t>
            </w:r>
          </w:p>
        </w:tc>
        <w:tc>
          <w:tcPr>
            <w:tcW w:w="3293" w:type="dxa"/>
            <w:tcMar/>
            <w:vAlign w:val="center"/>
          </w:tcPr>
          <w:p w:rsidRPr="005555E0" w:rsidR="0051227F" w:rsidP="00140ACF" w:rsidRDefault="0051227F" w14:paraId="532AD860" w14:textId="4FC32FD9">
            <w:pPr>
              <w:jc w:val="center"/>
              <w:rPr>
                <w:rFonts w:ascii="Arial" w:hAnsi="Arial" w:cs="Arial"/>
                <w:sz w:val="24"/>
                <w:szCs w:val="24"/>
              </w:rPr>
            </w:pPr>
            <w:r w:rsidRPr="1A0049F2" w:rsidR="7C4FCBAA">
              <w:rPr>
                <w:rFonts w:ascii="Arial" w:hAnsi="Arial" w:cs="Arial"/>
                <w:sz w:val="24"/>
                <w:szCs w:val="24"/>
              </w:rPr>
              <w:t>Tom McNeice is the lead person responsible for complaints</w:t>
            </w:r>
          </w:p>
        </w:tc>
      </w:tr>
      <w:tr w:rsidRPr="007B3F4C" w:rsidR="0051227F" w:rsidTr="5206F5C1" w14:paraId="606B30B5" w14:textId="77777777">
        <w:tc>
          <w:tcPr>
            <w:tcW w:w="1177" w:type="dxa"/>
            <w:tcMar/>
            <w:vAlign w:val="center"/>
          </w:tcPr>
          <w:p w:rsidRPr="005555E0" w:rsidR="0051227F" w:rsidP="00140ACF" w:rsidRDefault="0051227F" w14:paraId="5A4F27CA" w14:textId="30CDA2F0">
            <w:pPr>
              <w:jc w:val="center"/>
              <w:rPr>
                <w:rFonts w:ascii="Arial" w:hAnsi="Arial" w:cs="Arial"/>
                <w:sz w:val="24"/>
                <w:szCs w:val="24"/>
              </w:rPr>
            </w:pPr>
            <w:r>
              <w:rPr>
                <w:rFonts w:ascii="Arial" w:hAnsi="Arial" w:cs="Arial"/>
                <w:sz w:val="24"/>
                <w:szCs w:val="24"/>
              </w:rPr>
              <w:t>9.6</w:t>
            </w:r>
          </w:p>
        </w:tc>
        <w:tc>
          <w:tcPr>
            <w:tcW w:w="4537" w:type="dxa"/>
            <w:tcMar/>
            <w:vAlign w:val="center"/>
          </w:tcPr>
          <w:p w:rsidRPr="005555E0" w:rsidR="0051227F" w:rsidP="00140ACF" w:rsidRDefault="004C60FB" w14:paraId="29B65ED4" w14:textId="5365C70A">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tcMar/>
            <w:vAlign w:val="center"/>
          </w:tcPr>
          <w:p w:rsidRPr="005555E0" w:rsidR="0051227F" w:rsidP="00140ACF" w:rsidRDefault="0051227F" w14:paraId="5460BAD0" w14:textId="35C6D45A">
            <w:pPr>
              <w:jc w:val="center"/>
              <w:rPr>
                <w:rFonts w:ascii="Arial" w:hAnsi="Arial" w:cs="Arial"/>
                <w:sz w:val="24"/>
                <w:szCs w:val="24"/>
              </w:rPr>
            </w:pPr>
            <w:r w:rsidRPr="1A0049F2" w:rsidR="3FC7DCC9">
              <w:rPr>
                <w:rFonts w:ascii="Arial" w:hAnsi="Arial" w:cs="Arial"/>
                <w:sz w:val="24"/>
                <w:szCs w:val="24"/>
              </w:rPr>
              <w:t>yes</w:t>
            </w:r>
          </w:p>
        </w:tc>
        <w:tc>
          <w:tcPr>
            <w:tcW w:w="3827" w:type="dxa"/>
            <w:tcMar/>
            <w:vAlign w:val="center"/>
          </w:tcPr>
          <w:p w:rsidRPr="005555E0" w:rsidR="0051227F" w:rsidP="00140ACF" w:rsidRDefault="0051227F" w14:paraId="1DEBA890" w14:textId="4AAFD30A">
            <w:pPr>
              <w:jc w:val="center"/>
              <w:rPr>
                <w:rFonts w:ascii="Arial" w:hAnsi="Arial" w:cs="Arial"/>
                <w:sz w:val="24"/>
                <w:szCs w:val="24"/>
              </w:rPr>
            </w:pPr>
            <w:r w:rsidRPr="5206F5C1" w:rsidR="6AD9C965">
              <w:rPr>
                <w:rFonts w:ascii="Arial" w:hAnsi="Arial" w:cs="Arial"/>
                <w:sz w:val="24"/>
                <w:szCs w:val="24"/>
              </w:rPr>
              <w:t xml:space="preserve">Evidenced by </w:t>
            </w:r>
            <w:r w:rsidRPr="5206F5C1" w:rsidR="7AFFE658">
              <w:rPr>
                <w:rFonts w:ascii="Arial" w:hAnsi="Arial" w:cs="Arial"/>
                <w:sz w:val="24"/>
                <w:szCs w:val="24"/>
              </w:rPr>
              <w:t>T</w:t>
            </w:r>
            <w:r w:rsidRPr="5206F5C1" w:rsidR="6AD9C965">
              <w:rPr>
                <w:rFonts w:ascii="Arial" w:hAnsi="Arial" w:cs="Arial"/>
                <w:sz w:val="24"/>
                <w:szCs w:val="24"/>
              </w:rPr>
              <w:t>rustee meetings</w:t>
            </w:r>
          </w:p>
        </w:tc>
        <w:tc>
          <w:tcPr>
            <w:tcW w:w="3293" w:type="dxa"/>
            <w:tcMar/>
            <w:vAlign w:val="center"/>
          </w:tcPr>
          <w:p w:rsidRPr="005555E0" w:rsidR="0051227F" w:rsidP="00140ACF" w:rsidRDefault="0051227F" w14:paraId="74AE5E79" w14:textId="7FF404EF">
            <w:pPr>
              <w:jc w:val="center"/>
              <w:rPr>
                <w:rFonts w:ascii="Arial" w:hAnsi="Arial" w:cs="Arial"/>
                <w:sz w:val="24"/>
                <w:szCs w:val="24"/>
              </w:rPr>
            </w:pPr>
            <w:r w:rsidRPr="5206F5C1" w:rsidR="6AD9C965">
              <w:rPr>
                <w:rFonts w:ascii="Arial" w:hAnsi="Arial" w:cs="Arial"/>
                <w:sz w:val="24"/>
                <w:szCs w:val="24"/>
              </w:rPr>
              <w:t xml:space="preserve">Refer to </w:t>
            </w:r>
            <w:r w:rsidRPr="5206F5C1" w:rsidR="4E62D45F">
              <w:rPr>
                <w:rFonts w:ascii="Arial" w:hAnsi="Arial" w:cs="Arial"/>
                <w:sz w:val="24"/>
                <w:szCs w:val="24"/>
              </w:rPr>
              <w:t>T</w:t>
            </w:r>
            <w:r w:rsidRPr="5206F5C1" w:rsidR="6AD9C965">
              <w:rPr>
                <w:rFonts w:ascii="Arial" w:hAnsi="Arial" w:cs="Arial"/>
                <w:sz w:val="24"/>
                <w:szCs w:val="24"/>
              </w:rPr>
              <w:t>rustee meetings</w:t>
            </w:r>
          </w:p>
        </w:tc>
      </w:tr>
      <w:tr w:rsidRPr="007B3F4C" w:rsidR="0051227F" w:rsidTr="5206F5C1" w14:paraId="189A732B" w14:textId="77777777">
        <w:tc>
          <w:tcPr>
            <w:tcW w:w="1177" w:type="dxa"/>
            <w:tcMar/>
            <w:vAlign w:val="center"/>
          </w:tcPr>
          <w:p w:rsidRPr="005555E0" w:rsidR="0051227F" w:rsidP="00140ACF" w:rsidRDefault="0051227F" w14:paraId="0D54F0D0" w14:textId="0564EEFA">
            <w:pPr>
              <w:jc w:val="center"/>
              <w:rPr>
                <w:rFonts w:ascii="Arial" w:hAnsi="Arial" w:cs="Arial"/>
                <w:sz w:val="24"/>
                <w:szCs w:val="24"/>
              </w:rPr>
            </w:pPr>
            <w:r>
              <w:rPr>
                <w:rFonts w:ascii="Arial" w:hAnsi="Arial" w:cs="Arial"/>
                <w:sz w:val="24"/>
                <w:szCs w:val="24"/>
              </w:rPr>
              <w:t>9.7</w:t>
            </w:r>
          </w:p>
        </w:tc>
        <w:tc>
          <w:tcPr>
            <w:tcW w:w="4537" w:type="dxa"/>
            <w:tcMar/>
            <w:vAlign w:val="center"/>
          </w:tcPr>
          <w:p w:rsidR="002B4327" w:rsidP="002B4327" w:rsidRDefault="002B4327" w14:paraId="017EEC83" w14:textId="7777777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rsidR="002B4327" w:rsidP="5206F5C1" w:rsidRDefault="002B4327" w14:paraId="7D441DBA" w14:textId="3A921BE2">
            <w:pPr>
              <w:pStyle w:val="paragraph"/>
              <w:numPr>
                <w:ilvl w:val="0"/>
                <w:numId w:val="35"/>
              </w:numPr>
              <w:spacing w:before="0" w:beforeAutospacing="off" w:after="0" w:afterAutospacing="off"/>
              <w:ind w:left="0" w:firstLine="0"/>
              <w:textAlignment w:val="baseline"/>
              <w:rPr>
                <w:rFonts w:ascii="Arial" w:hAnsi="Arial" w:cs="Arial"/>
              </w:rPr>
            </w:pPr>
            <w:r w:rsidRPr="5206F5C1" w:rsidR="002B4327">
              <w:rPr>
                <w:rStyle w:val="normaltextrun"/>
                <w:rFonts w:ascii="Arial" w:hAnsi="Arial" w:cs="Arial"/>
              </w:rPr>
              <w:t xml:space="preserve">regular updates on the volume, </w:t>
            </w:r>
            <w:r w:rsidRPr="5206F5C1" w:rsidR="002B4327">
              <w:rPr>
                <w:rStyle w:val="normaltextrun"/>
                <w:rFonts w:ascii="Arial" w:hAnsi="Arial" w:cs="Arial"/>
              </w:rPr>
              <w:t>categories</w:t>
            </w:r>
            <w:r w:rsidRPr="5206F5C1" w:rsidR="002B4327">
              <w:rPr>
                <w:rStyle w:val="normaltextrun"/>
                <w:rFonts w:ascii="Arial" w:hAnsi="Arial" w:cs="Arial"/>
              </w:rPr>
              <w:t xml:space="preserve"> and outcomes of complaints, alongside complaint handling performance</w:t>
            </w:r>
            <w:r w:rsidRPr="5206F5C1" w:rsidR="073C4A06">
              <w:rPr>
                <w:rStyle w:val="normaltextrun"/>
                <w:rFonts w:ascii="Arial" w:hAnsi="Arial" w:cs="Arial"/>
              </w:rPr>
              <w:t>.</w:t>
            </w:r>
            <w:r w:rsidRPr="5206F5C1" w:rsidR="002B4327">
              <w:rPr>
                <w:rStyle w:val="eop"/>
                <w:rFonts w:ascii="Arial" w:hAnsi="Arial" w:cs="Arial"/>
              </w:rPr>
              <w:t> </w:t>
            </w:r>
          </w:p>
          <w:p w:rsidR="002B4327" w:rsidP="5206F5C1" w:rsidRDefault="002B4327" w14:paraId="393554FE" w14:textId="141BEBC4">
            <w:pPr>
              <w:pStyle w:val="paragraph"/>
              <w:numPr>
                <w:ilvl w:val="0"/>
                <w:numId w:val="36"/>
              </w:numPr>
              <w:spacing w:before="0" w:beforeAutospacing="off" w:after="0" w:afterAutospacing="off"/>
              <w:ind w:left="0" w:firstLine="0"/>
              <w:textAlignment w:val="baseline"/>
              <w:rPr>
                <w:rFonts w:ascii="Arial" w:hAnsi="Arial" w:cs="Arial"/>
              </w:rPr>
            </w:pPr>
            <w:r w:rsidRPr="5206F5C1" w:rsidR="002B4327">
              <w:rPr>
                <w:rStyle w:val="normaltextrun"/>
                <w:rFonts w:ascii="Arial" w:hAnsi="Arial" w:cs="Arial"/>
              </w:rPr>
              <w:t>regular reviews of issues and trends arising from complaint handling</w:t>
            </w:r>
            <w:r w:rsidRPr="5206F5C1" w:rsidR="7FED61C6">
              <w:rPr>
                <w:rStyle w:val="normaltextrun"/>
                <w:rFonts w:ascii="Arial" w:hAnsi="Arial" w:cs="Arial"/>
              </w:rPr>
              <w:t>.</w:t>
            </w:r>
            <w:r w:rsidRPr="5206F5C1" w:rsidR="002B4327">
              <w:rPr>
                <w:rStyle w:val="normaltextrun"/>
                <w:rFonts w:ascii="Arial" w:hAnsi="Arial" w:cs="Arial"/>
              </w:rPr>
              <w:t>  </w:t>
            </w:r>
            <w:r w:rsidRPr="5206F5C1" w:rsidR="002B4327">
              <w:rPr>
                <w:rStyle w:val="eop"/>
                <w:rFonts w:ascii="Arial" w:hAnsi="Arial" w:cs="Arial"/>
              </w:rPr>
              <w:t> </w:t>
            </w:r>
          </w:p>
          <w:p w:rsidR="002B4327" w:rsidP="5206F5C1" w:rsidRDefault="002B4327" w14:paraId="4E0A735B" w14:textId="3DD8EB96">
            <w:pPr>
              <w:pStyle w:val="paragraph"/>
              <w:numPr>
                <w:ilvl w:val="0"/>
                <w:numId w:val="37"/>
              </w:numPr>
              <w:spacing w:before="0" w:beforeAutospacing="off" w:after="0" w:afterAutospacing="off"/>
              <w:ind w:left="0" w:firstLine="0"/>
              <w:textAlignment w:val="baseline"/>
              <w:rPr>
                <w:rFonts w:ascii="Arial" w:hAnsi="Arial" w:cs="Arial"/>
              </w:rPr>
            </w:pPr>
            <w:r w:rsidRPr="5206F5C1" w:rsidR="002B4327">
              <w:rPr>
                <w:rStyle w:val="normaltextrun"/>
                <w:rFonts w:ascii="Arial" w:hAnsi="Arial" w:cs="Arial"/>
              </w:rPr>
              <w:t xml:space="preserve">regular updates on the outcomes of the Ombudsman’s investigations and progress made in </w:t>
            </w:r>
            <w:r w:rsidRPr="5206F5C1" w:rsidR="002B4327">
              <w:rPr>
                <w:rStyle w:val="normaltextrun"/>
                <w:rFonts w:ascii="Arial" w:hAnsi="Arial" w:cs="Arial"/>
              </w:rPr>
              <w:t>complying with</w:t>
            </w:r>
            <w:r w:rsidRPr="5206F5C1" w:rsidR="002B4327">
              <w:rPr>
                <w:rStyle w:val="normaltextrun"/>
                <w:rFonts w:ascii="Arial" w:hAnsi="Arial" w:cs="Arial"/>
              </w:rPr>
              <w:t xml:space="preserve"> orders related to severe maladministration findings</w:t>
            </w:r>
            <w:r w:rsidRPr="5206F5C1" w:rsidR="002B4327">
              <w:rPr>
                <w:rStyle w:val="normaltextrun"/>
                <w:rFonts w:ascii="Arial" w:hAnsi="Arial" w:cs="Arial"/>
              </w:rPr>
              <w:t xml:space="preserve"> and  </w:t>
            </w:r>
            <w:r w:rsidRPr="5206F5C1" w:rsidR="002B4327">
              <w:rPr>
                <w:rStyle w:val="eop"/>
                <w:rFonts w:ascii="Arial" w:hAnsi="Arial" w:cs="Arial"/>
              </w:rPr>
              <w:t> </w:t>
            </w:r>
          </w:p>
          <w:p w:rsidRPr="005555E0" w:rsidR="0051227F" w:rsidP="5206F5C1" w:rsidRDefault="002B4327" w14:paraId="0EA702AE" w14:textId="7D54F022">
            <w:pPr>
              <w:pStyle w:val="paragraph"/>
              <w:numPr>
                <w:ilvl w:val="0"/>
                <w:numId w:val="38"/>
              </w:numPr>
              <w:spacing w:before="0" w:beforeAutospacing="off" w:after="0" w:afterAutospacing="off"/>
              <w:ind w:left="0" w:firstLine="0"/>
              <w:textAlignment w:val="baseline"/>
              <w:rPr>
                <w:rFonts w:ascii="Arial" w:hAnsi="Arial" w:cs="Arial"/>
              </w:rPr>
            </w:pPr>
            <w:r w:rsidRPr="5206F5C1" w:rsidR="002B4327">
              <w:rPr>
                <w:rStyle w:val="normaltextrun"/>
                <w:rFonts w:ascii="Arial" w:hAnsi="Arial" w:cs="Arial"/>
              </w:rPr>
              <w:t xml:space="preserve">annual </w:t>
            </w:r>
            <w:r w:rsidRPr="5206F5C1" w:rsidR="002B4327">
              <w:rPr>
                <w:rStyle w:val="normaltextrun"/>
                <w:rFonts w:ascii="Arial" w:hAnsi="Arial" w:cs="Arial"/>
              </w:rPr>
              <w:t>complaint</w:t>
            </w:r>
            <w:r w:rsidRPr="5206F5C1" w:rsidR="652A4D03">
              <w:rPr>
                <w:rStyle w:val="normaltextrun"/>
                <w:rFonts w:ascii="Arial" w:hAnsi="Arial" w:cs="Arial"/>
              </w:rPr>
              <w:t>’</w:t>
            </w:r>
            <w:r w:rsidRPr="5206F5C1" w:rsidR="002B4327">
              <w:rPr>
                <w:rStyle w:val="normaltextrun"/>
                <w:rFonts w:ascii="Arial" w:hAnsi="Arial" w:cs="Arial"/>
              </w:rPr>
              <w:t xml:space="preserve">s </w:t>
            </w:r>
            <w:r w:rsidRPr="5206F5C1" w:rsidR="002B4327">
              <w:rPr>
                <w:rStyle w:val="normaltextrun"/>
                <w:rFonts w:ascii="Arial" w:hAnsi="Arial" w:cs="Arial"/>
              </w:rPr>
              <w:t>performance</w:t>
            </w:r>
            <w:r w:rsidRPr="5206F5C1" w:rsidR="002B4327">
              <w:rPr>
                <w:rStyle w:val="normaltextrun"/>
                <w:rFonts w:ascii="Arial" w:hAnsi="Arial" w:cs="Arial"/>
              </w:rPr>
              <w:t xml:space="preserve"> and service improvement report. </w:t>
            </w:r>
          </w:p>
        </w:tc>
        <w:tc>
          <w:tcPr>
            <w:tcW w:w="1340" w:type="dxa"/>
            <w:tcMar/>
            <w:vAlign w:val="center"/>
          </w:tcPr>
          <w:p w:rsidRPr="005555E0" w:rsidR="0051227F" w:rsidP="00140ACF" w:rsidRDefault="0051227F" w14:paraId="381E8525" w14:textId="783A10E5">
            <w:pPr>
              <w:jc w:val="center"/>
              <w:rPr>
                <w:rFonts w:ascii="Arial" w:hAnsi="Arial" w:cs="Arial"/>
                <w:sz w:val="24"/>
                <w:szCs w:val="24"/>
              </w:rPr>
            </w:pPr>
            <w:r w:rsidRPr="1A0049F2" w:rsidR="3F5A1B66">
              <w:rPr>
                <w:rFonts w:ascii="Arial" w:hAnsi="Arial" w:cs="Arial"/>
                <w:sz w:val="24"/>
                <w:szCs w:val="24"/>
              </w:rPr>
              <w:t>yes</w:t>
            </w:r>
          </w:p>
        </w:tc>
        <w:tc>
          <w:tcPr>
            <w:tcW w:w="3827" w:type="dxa"/>
            <w:tcMar/>
            <w:vAlign w:val="center"/>
          </w:tcPr>
          <w:p w:rsidRPr="005555E0" w:rsidR="0051227F" w:rsidP="00140ACF" w:rsidRDefault="0051227F" w14:paraId="05E6B9EB" w14:textId="7BEF2D94">
            <w:pPr>
              <w:jc w:val="center"/>
              <w:rPr>
                <w:rFonts w:ascii="Arial" w:hAnsi="Arial" w:cs="Arial"/>
                <w:sz w:val="24"/>
                <w:szCs w:val="24"/>
              </w:rPr>
            </w:pPr>
            <w:r w:rsidRPr="5206F5C1" w:rsidR="5631533F">
              <w:rPr>
                <w:rFonts w:ascii="Arial" w:hAnsi="Arial" w:cs="Arial"/>
                <w:sz w:val="24"/>
                <w:szCs w:val="24"/>
              </w:rPr>
              <w:t xml:space="preserve">Evidenced at </w:t>
            </w:r>
            <w:r w:rsidRPr="5206F5C1" w:rsidR="63AA79B1">
              <w:rPr>
                <w:rFonts w:ascii="Arial" w:hAnsi="Arial" w:cs="Arial"/>
                <w:sz w:val="24"/>
                <w:szCs w:val="24"/>
              </w:rPr>
              <w:t>T</w:t>
            </w:r>
            <w:r w:rsidRPr="5206F5C1" w:rsidR="5631533F">
              <w:rPr>
                <w:rFonts w:ascii="Arial" w:hAnsi="Arial" w:cs="Arial"/>
                <w:sz w:val="24"/>
                <w:szCs w:val="24"/>
              </w:rPr>
              <w:t>rustee meetings</w:t>
            </w:r>
          </w:p>
        </w:tc>
        <w:tc>
          <w:tcPr>
            <w:tcW w:w="3293" w:type="dxa"/>
            <w:tcMar/>
            <w:vAlign w:val="center"/>
          </w:tcPr>
          <w:p w:rsidRPr="005555E0" w:rsidR="0051227F" w:rsidP="00140ACF" w:rsidRDefault="0051227F" w14:paraId="7F772384" w14:textId="61B5C5AD">
            <w:pPr>
              <w:jc w:val="center"/>
              <w:rPr>
                <w:rFonts w:ascii="Arial" w:hAnsi="Arial" w:cs="Arial"/>
                <w:sz w:val="24"/>
                <w:szCs w:val="24"/>
              </w:rPr>
            </w:pPr>
            <w:r w:rsidRPr="5206F5C1" w:rsidR="5631533F">
              <w:rPr>
                <w:rFonts w:ascii="Arial" w:hAnsi="Arial" w:cs="Arial"/>
                <w:sz w:val="24"/>
                <w:szCs w:val="24"/>
              </w:rPr>
              <w:t xml:space="preserve">Evidenced at </w:t>
            </w:r>
            <w:r w:rsidRPr="5206F5C1" w:rsidR="7B94CF5B">
              <w:rPr>
                <w:rFonts w:ascii="Arial" w:hAnsi="Arial" w:cs="Arial"/>
                <w:sz w:val="24"/>
                <w:szCs w:val="24"/>
              </w:rPr>
              <w:t>T</w:t>
            </w:r>
            <w:r w:rsidRPr="5206F5C1" w:rsidR="5631533F">
              <w:rPr>
                <w:rFonts w:ascii="Arial" w:hAnsi="Arial" w:cs="Arial"/>
                <w:sz w:val="24"/>
                <w:szCs w:val="24"/>
              </w:rPr>
              <w:t>rustee meetings</w:t>
            </w:r>
          </w:p>
        </w:tc>
      </w:tr>
      <w:tr w:rsidRPr="007B3F4C" w:rsidR="0051227F" w:rsidTr="5206F5C1" w14:paraId="034CBA0A" w14:textId="77777777">
        <w:tc>
          <w:tcPr>
            <w:tcW w:w="1177" w:type="dxa"/>
            <w:tcMar/>
            <w:vAlign w:val="center"/>
          </w:tcPr>
          <w:p w:rsidRPr="005555E0" w:rsidR="0051227F" w:rsidP="00140ACF" w:rsidRDefault="0051227F" w14:paraId="3914B9B9" w14:textId="1CA4A08A">
            <w:pPr>
              <w:jc w:val="center"/>
              <w:rPr>
                <w:rFonts w:ascii="Arial" w:hAnsi="Arial" w:cs="Arial"/>
                <w:sz w:val="24"/>
                <w:szCs w:val="24"/>
              </w:rPr>
            </w:pPr>
            <w:r>
              <w:rPr>
                <w:rFonts w:ascii="Arial" w:hAnsi="Arial" w:cs="Arial"/>
                <w:sz w:val="24"/>
                <w:szCs w:val="24"/>
              </w:rPr>
              <w:t>9.8</w:t>
            </w:r>
          </w:p>
        </w:tc>
        <w:tc>
          <w:tcPr>
            <w:tcW w:w="4537" w:type="dxa"/>
            <w:tcMar/>
            <w:vAlign w:val="center"/>
          </w:tcPr>
          <w:p w:rsidR="002B4327" w:rsidP="002B4327" w:rsidRDefault="002B4327" w14:paraId="4377A2AA" w14:textId="7777777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rsidR="002B4327" w:rsidP="5206F5C1" w:rsidRDefault="002B4327" w14:paraId="5FA82115" w14:textId="16995422">
            <w:pPr>
              <w:pStyle w:val="paragraph"/>
              <w:numPr>
                <w:ilvl w:val="0"/>
                <w:numId w:val="40"/>
              </w:numPr>
              <w:spacing w:before="0" w:beforeAutospacing="off" w:after="0" w:afterAutospacing="off"/>
              <w:ind w:left="0" w:firstLine="0"/>
              <w:textAlignment w:val="baseline"/>
              <w:rPr>
                <w:rFonts w:ascii="Arial" w:hAnsi="Arial" w:cs="Arial"/>
              </w:rPr>
            </w:pPr>
            <w:r w:rsidRPr="5206F5C1" w:rsidR="002B4327">
              <w:rPr>
                <w:rStyle w:val="normaltextrun"/>
                <w:rFonts w:ascii="Arial" w:hAnsi="Arial" w:cs="Arial"/>
              </w:rPr>
              <w:t>have a collaborative and co-operative approach towards resolving complaints, working with colleagues across teams and departments</w:t>
            </w:r>
            <w:r w:rsidRPr="5206F5C1" w:rsidR="0573E982">
              <w:rPr>
                <w:rStyle w:val="normaltextrun"/>
                <w:rFonts w:ascii="Arial" w:hAnsi="Arial" w:cs="Arial"/>
              </w:rPr>
              <w:t>.</w:t>
            </w:r>
            <w:r w:rsidRPr="5206F5C1" w:rsidR="002B4327">
              <w:rPr>
                <w:rStyle w:val="eop"/>
                <w:rFonts w:ascii="Arial" w:hAnsi="Arial" w:cs="Arial"/>
              </w:rPr>
              <w:t> </w:t>
            </w:r>
          </w:p>
          <w:p w:rsidR="002B4327" w:rsidP="5206F5C1" w:rsidRDefault="002B4327" w14:paraId="500A0DDA" w14:textId="6EA15ED7">
            <w:pPr>
              <w:pStyle w:val="paragraph"/>
              <w:numPr>
                <w:ilvl w:val="0"/>
                <w:numId w:val="41"/>
              </w:numPr>
              <w:spacing w:before="0" w:beforeAutospacing="off" w:after="0" w:afterAutospacing="off"/>
              <w:ind w:left="0" w:firstLine="0"/>
              <w:textAlignment w:val="baseline"/>
              <w:rPr>
                <w:rFonts w:ascii="Arial" w:hAnsi="Arial" w:cs="Arial"/>
              </w:rPr>
            </w:pPr>
            <w:r w:rsidRPr="5206F5C1" w:rsidR="002B4327">
              <w:rPr>
                <w:rStyle w:val="normaltextrun"/>
                <w:rFonts w:ascii="Arial" w:hAnsi="Arial" w:cs="Arial"/>
              </w:rPr>
              <w:t xml:space="preserve">take collective responsibility for any shortfalls </w:t>
            </w:r>
            <w:r w:rsidRPr="5206F5C1" w:rsidR="002B4327">
              <w:rPr>
                <w:rStyle w:val="normaltextrun"/>
                <w:rFonts w:ascii="Arial" w:hAnsi="Arial" w:cs="Arial"/>
              </w:rPr>
              <w:t>identified</w:t>
            </w:r>
            <w:r w:rsidRPr="5206F5C1" w:rsidR="002B4327">
              <w:rPr>
                <w:rStyle w:val="normaltextrun"/>
                <w:rFonts w:ascii="Arial" w:hAnsi="Arial" w:cs="Arial"/>
              </w:rPr>
              <w:t xml:space="preserve"> through complaints, rather than blaming others and</w:t>
            </w:r>
            <w:r w:rsidRPr="5206F5C1" w:rsidR="002B4327">
              <w:rPr>
                <w:rStyle w:val="eop"/>
                <w:rFonts w:ascii="Arial" w:hAnsi="Arial" w:cs="Arial"/>
              </w:rPr>
              <w:t> </w:t>
            </w:r>
          </w:p>
          <w:p w:rsidR="002B4327" w:rsidP="002B4327" w:rsidRDefault="002B4327" w14:paraId="2CC23B43" w14:textId="7777777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rsidRPr="005555E0" w:rsidR="0051227F" w:rsidP="00140ACF" w:rsidRDefault="0051227F" w14:paraId="6B25D0E3" w14:textId="77777777">
            <w:pPr>
              <w:rPr>
                <w:rFonts w:ascii="Arial" w:hAnsi="Arial" w:cs="Arial"/>
                <w:sz w:val="24"/>
                <w:szCs w:val="24"/>
              </w:rPr>
            </w:pPr>
          </w:p>
        </w:tc>
        <w:tc>
          <w:tcPr>
            <w:tcW w:w="1340" w:type="dxa"/>
            <w:tcMar/>
            <w:vAlign w:val="center"/>
          </w:tcPr>
          <w:p w:rsidRPr="005555E0" w:rsidR="0051227F" w:rsidP="00140ACF" w:rsidRDefault="0051227F" w14:paraId="24CB76C6" w14:textId="1A6EBDCA">
            <w:pPr>
              <w:jc w:val="center"/>
              <w:rPr>
                <w:rFonts w:ascii="Arial" w:hAnsi="Arial" w:cs="Arial"/>
                <w:sz w:val="24"/>
                <w:szCs w:val="24"/>
              </w:rPr>
            </w:pPr>
            <w:r w:rsidRPr="1A0049F2" w:rsidR="0A8903D8">
              <w:rPr>
                <w:rFonts w:ascii="Arial" w:hAnsi="Arial" w:cs="Arial"/>
                <w:sz w:val="24"/>
                <w:szCs w:val="24"/>
              </w:rPr>
              <w:t>yes</w:t>
            </w:r>
          </w:p>
        </w:tc>
        <w:tc>
          <w:tcPr>
            <w:tcW w:w="3827" w:type="dxa"/>
            <w:tcMar/>
            <w:vAlign w:val="center"/>
          </w:tcPr>
          <w:p w:rsidRPr="005555E0" w:rsidR="0051227F" w:rsidP="00140ACF" w:rsidRDefault="0051227F" w14:paraId="2C984965" w14:textId="6573DE57">
            <w:pPr>
              <w:jc w:val="center"/>
              <w:rPr>
                <w:rFonts w:ascii="Arial" w:hAnsi="Arial" w:cs="Arial"/>
                <w:sz w:val="24"/>
                <w:szCs w:val="24"/>
              </w:rPr>
            </w:pPr>
            <w:r w:rsidRPr="5206F5C1" w:rsidR="4D758706">
              <w:rPr>
                <w:rFonts w:ascii="Arial" w:hAnsi="Arial" w:cs="Arial"/>
                <w:sz w:val="24"/>
                <w:szCs w:val="24"/>
              </w:rPr>
              <w:t xml:space="preserve">Refer to </w:t>
            </w:r>
            <w:r w:rsidRPr="5206F5C1" w:rsidR="27FF8EE0">
              <w:rPr>
                <w:rFonts w:ascii="Arial" w:hAnsi="Arial" w:cs="Arial"/>
                <w:sz w:val="24"/>
                <w:szCs w:val="24"/>
              </w:rPr>
              <w:t>T</w:t>
            </w:r>
            <w:r w:rsidRPr="5206F5C1" w:rsidR="4D758706">
              <w:rPr>
                <w:rFonts w:ascii="Arial" w:hAnsi="Arial" w:cs="Arial"/>
                <w:sz w:val="24"/>
                <w:szCs w:val="24"/>
              </w:rPr>
              <w:t xml:space="preserve">rustee </w:t>
            </w:r>
            <w:r w:rsidRPr="5206F5C1" w:rsidR="6EE4882D">
              <w:rPr>
                <w:rFonts w:ascii="Arial" w:hAnsi="Arial" w:cs="Arial"/>
                <w:sz w:val="24"/>
                <w:szCs w:val="24"/>
              </w:rPr>
              <w:t>M</w:t>
            </w:r>
            <w:r w:rsidRPr="5206F5C1" w:rsidR="4D758706">
              <w:rPr>
                <w:rFonts w:ascii="Arial" w:hAnsi="Arial" w:cs="Arial"/>
                <w:sz w:val="24"/>
                <w:szCs w:val="24"/>
              </w:rPr>
              <w:t>inutes</w:t>
            </w:r>
          </w:p>
        </w:tc>
        <w:tc>
          <w:tcPr>
            <w:tcW w:w="3293" w:type="dxa"/>
            <w:tcMar/>
            <w:vAlign w:val="center"/>
          </w:tcPr>
          <w:p w:rsidRPr="005555E0" w:rsidR="0051227F" w:rsidP="00140ACF" w:rsidRDefault="0051227F" w14:paraId="69447BC2" w14:textId="31663589">
            <w:pPr>
              <w:jc w:val="center"/>
              <w:rPr>
                <w:rFonts w:ascii="Arial" w:hAnsi="Arial" w:cs="Arial"/>
                <w:sz w:val="24"/>
                <w:szCs w:val="24"/>
              </w:rPr>
            </w:pPr>
            <w:r w:rsidRPr="5206F5C1" w:rsidR="4D758706">
              <w:rPr>
                <w:rFonts w:ascii="Arial" w:hAnsi="Arial" w:cs="Arial"/>
                <w:sz w:val="24"/>
                <w:szCs w:val="24"/>
              </w:rPr>
              <w:t xml:space="preserve">Refer to </w:t>
            </w:r>
            <w:r w:rsidRPr="5206F5C1" w:rsidR="6EEEC379">
              <w:rPr>
                <w:rFonts w:ascii="Arial" w:hAnsi="Arial" w:cs="Arial"/>
                <w:sz w:val="24"/>
                <w:szCs w:val="24"/>
              </w:rPr>
              <w:t>T</w:t>
            </w:r>
            <w:r w:rsidRPr="5206F5C1" w:rsidR="4D758706">
              <w:rPr>
                <w:rFonts w:ascii="Arial" w:hAnsi="Arial" w:cs="Arial"/>
                <w:sz w:val="24"/>
                <w:szCs w:val="24"/>
              </w:rPr>
              <w:t xml:space="preserve">rustee </w:t>
            </w:r>
            <w:r w:rsidRPr="5206F5C1" w:rsidR="28AD3887">
              <w:rPr>
                <w:rFonts w:ascii="Arial" w:hAnsi="Arial" w:cs="Arial"/>
                <w:sz w:val="24"/>
                <w:szCs w:val="24"/>
              </w:rPr>
              <w:t>M</w:t>
            </w:r>
            <w:r w:rsidRPr="5206F5C1" w:rsidR="4D758706">
              <w:rPr>
                <w:rFonts w:ascii="Arial" w:hAnsi="Arial" w:cs="Arial"/>
                <w:sz w:val="24"/>
                <w:szCs w:val="24"/>
              </w:rPr>
              <w:t xml:space="preserve">inutes. Complaints and Service requests are an agenda item at all </w:t>
            </w:r>
            <w:r w:rsidRPr="5206F5C1" w:rsidR="3A3462A5">
              <w:rPr>
                <w:rFonts w:ascii="Arial" w:hAnsi="Arial" w:cs="Arial"/>
                <w:sz w:val="24"/>
                <w:szCs w:val="24"/>
              </w:rPr>
              <w:t>T</w:t>
            </w:r>
            <w:r w:rsidRPr="5206F5C1" w:rsidR="4D758706">
              <w:rPr>
                <w:rFonts w:ascii="Arial" w:hAnsi="Arial" w:cs="Arial"/>
                <w:sz w:val="24"/>
                <w:szCs w:val="24"/>
              </w:rPr>
              <w:t>rustee meetings</w:t>
            </w:r>
          </w:p>
        </w:tc>
      </w:tr>
    </w:tbl>
    <w:p w:rsidRPr="001865E4" w:rsidR="0051227F" w:rsidP="0051227F" w:rsidRDefault="0051227F" w14:paraId="167AE8DD" w14:textId="77777777">
      <w:pPr>
        <w:rPr>
          <w:rFonts w:ascii="Arial" w:hAnsi="Arial" w:cs="Arial"/>
          <w:sz w:val="24"/>
          <w:szCs w:val="24"/>
        </w:rPr>
      </w:pPr>
    </w:p>
    <w:p w:rsidRPr="001865E4" w:rsidR="005555E0" w:rsidP="00490374" w:rsidRDefault="005555E0" w14:paraId="0D433DF9" w14:textId="77777777">
      <w:pPr>
        <w:rPr>
          <w:rFonts w:ascii="Arial" w:hAnsi="Arial" w:cs="Arial"/>
          <w:sz w:val="24"/>
          <w:szCs w:val="24"/>
        </w:rPr>
      </w:pPr>
    </w:p>
    <w:sectPr w:rsidRPr="001865E4" w:rsidR="005555E0"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hint="default" w:ascii="Symbol" w:hAnsi="Symbol"/>
      </w:rPr>
    </w:lvl>
    <w:lvl w:ilvl="3">
      <w:start w:val="1"/>
      <w:numFmt w:val="bullet"/>
      <w:lvlText w:val="o"/>
      <w:lvlJc w:val="left"/>
      <w:pPr>
        <w:ind w:left="2268" w:hanging="567"/>
      </w:pPr>
      <w:rPr>
        <w:rFonts w:hint="default" w:ascii="Courier New" w:hAnsi="Courier New"/>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1751EF"/>
    <w:rsid w:val="001865E4"/>
    <w:rsid w:val="001E1734"/>
    <w:rsid w:val="002A3D98"/>
    <w:rsid w:val="002B4327"/>
    <w:rsid w:val="0032FF4B"/>
    <w:rsid w:val="003AB5BC"/>
    <w:rsid w:val="003B350E"/>
    <w:rsid w:val="00420469"/>
    <w:rsid w:val="00490374"/>
    <w:rsid w:val="004C1AE1"/>
    <w:rsid w:val="004C60FB"/>
    <w:rsid w:val="0051227F"/>
    <w:rsid w:val="005555E0"/>
    <w:rsid w:val="005D73FC"/>
    <w:rsid w:val="005E0A4F"/>
    <w:rsid w:val="00694160"/>
    <w:rsid w:val="006C0F91"/>
    <w:rsid w:val="006E5562"/>
    <w:rsid w:val="007723F2"/>
    <w:rsid w:val="007B2FFC"/>
    <w:rsid w:val="007B3F4C"/>
    <w:rsid w:val="008151C6"/>
    <w:rsid w:val="008F1E2A"/>
    <w:rsid w:val="009050BF"/>
    <w:rsid w:val="00913B03"/>
    <w:rsid w:val="0092234E"/>
    <w:rsid w:val="00AC70CE"/>
    <w:rsid w:val="00AD70AF"/>
    <w:rsid w:val="00B95518"/>
    <w:rsid w:val="00C12B5C"/>
    <w:rsid w:val="00C77DC5"/>
    <w:rsid w:val="00D02FE6"/>
    <w:rsid w:val="00DB7C19"/>
    <w:rsid w:val="00DF1ED8"/>
    <w:rsid w:val="00E7080C"/>
    <w:rsid w:val="00EB5DC1"/>
    <w:rsid w:val="00F0394A"/>
    <w:rsid w:val="00F26285"/>
    <w:rsid w:val="00F4D83C"/>
    <w:rsid w:val="00F51083"/>
    <w:rsid w:val="00F6720A"/>
    <w:rsid w:val="00FA19C8"/>
    <w:rsid w:val="00FA362A"/>
    <w:rsid w:val="00FF44D3"/>
    <w:rsid w:val="0132B430"/>
    <w:rsid w:val="01B43776"/>
    <w:rsid w:val="01CB55BD"/>
    <w:rsid w:val="01CB55BD"/>
    <w:rsid w:val="01E6DFD0"/>
    <w:rsid w:val="02112A68"/>
    <w:rsid w:val="0260D3CE"/>
    <w:rsid w:val="02F359A6"/>
    <w:rsid w:val="0325D959"/>
    <w:rsid w:val="03894182"/>
    <w:rsid w:val="038E3E9A"/>
    <w:rsid w:val="03BC05E6"/>
    <w:rsid w:val="04087A41"/>
    <w:rsid w:val="040B8578"/>
    <w:rsid w:val="047521D3"/>
    <w:rsid w:val="0486DCEB"/>
    <w:rsid w:val="04DEB6B5"/>
    <w:rsid w:val="0522C9C2"/>
    <w:rsid w:val="052DC839"/>
    <w:rsid w:val="05387594"/>
    <w:rsid w:val="0573E982"/>
    <w:rsid w:val="058E68CB"/>
    <w:rsid w:val="05946FE7"/>
    <w:rsid w:val="05C97F00"/>
    <w:rsid w:val="05D55960"/>
    <w:rsid w:val="05D55960"/>
    <w:rsid w:val="061C9112"/>
    <w:rsid w:val="06256C4C"/>
    <w:rsid w:val="063FCAE8"/>
    <w:rsid w:val="067267A0"/>
    <w:rsid w:val="06DFF0DB"/>
    <w:rsid w:val="06DFF0DB"/>
    <w:rsid w:val="072979E8"/>
    <w:rsid w:val="073C4A06"/>
    <w:rsid w:val="075577C2"/>
    <w:rsid w:val="075F77C3"/>
    <w:rsid w:val="075F77C3"/>
    <w:rsid w:val="079F3767"/>
    <w:rsid w:val="07C3A48D"/>
    <w:rsid w:val="081C7BBA"/>
    <w:rsid w:val="08204F6F"/>
    <w:rsid w:val="0842A400"/>
    <w:rsid w:val="095322DE"/>
    <w:rsid w:val="09884BA8"/>
    <w:rsid w:val="09E0E7AA"/>
    <w:rsid w:val="0A33B9B2"/>
    <w:rsid w:val="0A6D97A6"/>
    <w:rsid w:val="0A8903D8"/>
    <w:rsid w:val="0A8FF27F"/>
    <w:rsid w:val="0AAA7563"/>
    <w:rsid w:val="0AB6F814"/>
    <w:rsid w:val="0B0E93D2"/>
    <w:rsid w:val="0B2475A1"/>
    <w:rsid w:val="0B773E0B"/>
    <w:rsid w:val="0B773E0B"/>
    <w:rsid w:val="0C064EA7"/>
    <w:rsid w:val="0C6DBD54"/>
    <w:rsid w:val="0D264AA7"/>
    <w:rsid w:val="0D31B962"/>
    <w:rsid w:val="0D4E242F"/>
    <w:rsid w:val="0D952A07"/>
    <w:rsid w:val="0DA68676"/>
    <w:rsid w:val="0DB8BEC4"/>
    <w:rsid w:val="0DD706F6"/>
    <w:rsid w:val="0E01F137"/>
    <w:rsid w:val="0F4056E6"/>
    <w:rsid w:val="0F65F316"/>
    <w:rsid w:val="101ED25C"/>
    <w:rsid w:val="10E9C6FD"/>
    <w:rsid w:val="113DCB3C"/>
    <w:rsid w:val="11775919"/>
    <w:rsid w:val="117B640F"/>
    <w:rsid w:val="11CAD441"/>
    <w:rsid w:val="11ECB02E"/>
    <w:rsid w:val="121E774B"/>
    <w:rsid w:val="122E200A"/>
    <w:rsid w:val="123C58BE"/>
    <w:rsid w:val="12590B24"/>
    <w:rsid w:val="12C38C8B"/>
    <w:rsid w:val="12D41B34"/>
    <w:rsid w:val="12F81AB4"/>
    <w:rsid w:val="137997D0"/>
    <w:rsid w:val="137FA531"/>
    <w:rsid w:val="1394F23D"/>
    <w:rsid w:val="13E52BE0"/>
    <w:rsid w:val="1442ACEA"/>
    <w:rsid w:val="14658E4F"/>
    <w:rsid w:val="14C1D982"/>
    <w:rsid w:val="1554D180"/>
    <w:rsid w:val="161DB544"/>
    <w:rsid w:val="1629E69D"/>
    <w:rsid w:val="16651CD3"/>
    <w:rsid w:val="173DA700"/>
    <w:rsid w:val="174AF161"/>
    <w:rsid w:val="174CFC03"/>
    <w:rsid w:val="175DAF20"/>
    <w:rsid w:val="178F2064"/>
    <w:rsid w:val="17FB703E"/>
    <w:rsid w:val="1825A380"/>
    <w:rsid w:val="182A8FFD"/>
    <w:rsid w:val="182FB87F"/>
    <w:rsid w:val="18508B97"/>
    <w:rsid w:val="185C5894"/>
    <w:rsid w:val="18ECEF16"/>
    <w:rsid w:val="195E6CA8"/>
    <w:rsid w:val="19E4E591"/>
    <w:rsid w:val="1A0049F2"/>
    <w:rsid w:val="1A5B9EB2"/>
    <w:rsid w:val="1A5F2C6B"/>
    <w:rsid w:val="1AF4E9B3"/>
    <w:rsid w:val="1B09B802"/>
    <w:rsid w:val="1B39DB6E"/>
    <w:rsid w:val="1B9DD2A6"/>
    <w:rsid w:val="1BC034A6"/>
    <w:rsid w:val="1C4A2E49"/>
    <w:rsid w:val="1CA485D2"/>
    <w:rsid w:val="1CC22ED7"/>
    <w:rsid w:val="1D7C6BA5"/>
    <w:rsid w:val="1E2B18F4"/>
    <w:rsid w:val="1EAA1982"/>
    <w:rsid w:val="1EF5D0AB"/>
    <w:rsid w:val="2014D954"/>
    <w:rsid w:val="204DFE53"/>
    <w:rsid w:val="2067EECF"/>
    <w:rsid w:val="210BF332"/>
    <w:rsid w:val="2118C9BC"/>
    <w:rsid w:val="2118C9BC"/>
    <w:rsid w:val="2160A150"/>
    <w:rsid w:val="21617725"/>
    <w:rsid w:val="216D74E7"/>
    <w:rsid w:val="2196018A"/>
    <w:rsid w:val="219B7898"/>
    <w:rsid w:val="21F91DF7"/>
    <w:rsid w:val="22002A14"/>
    <w:rsid w:val="22002A14"/>
    <w:rsid w:val="22BB3C14"/>
    <w:rsid w:val="231F7B8E"/>
    <w:rsid w:val="2358C6A0"/>
    <w:rsid w:val="241477B1"/>
    <w:rsid w:val="242CF021"/>
    <w:rsid w:val="246D7163"/>
    <w:rsid w:val="24CFA646"/>
    <w:rsid w:val="24E073CD"/>
    <w:rsid w:val="25890137"/>
    <w:rsid w:val="25BB8E8E"/>
    <w:rsid w:val="25E2889A"/>
    <w:rsid w:val="265A40D2"/>
    <w:rsid w:val="26A335E7"/>
    <w:rsid w:val="271FE772"/>
    <w:rsid w:val="2776740A"/>
    <w:rsid w:val="27A700A0"/>
    <w:rsid w:val="27A700A0"/>
    <w:rsid w:val="27CD4995"/>
    <w:rsid w:val="27FF8EE0"/>
    <w:rsid w:val="2808C5E9"/>
    <w:rsid w:val="28AD3887"/>
    <w:rsid w:val="290AA101"/>
    <w:rsid w:val="293B371D"/>
    <w:rsid w:val="2958D36F"/>
    <w:rsid w:val="29C6F609"/>
    <w:rsid w:val="29E2F27A"/>
    <w:rsid w:val="2AAECE3A"/>
    <w:rsid w:val="2B148BF4"/>
    <w:rsid w:val="2B20E066"/>
    <w:rsid w:val="2B3A8B07"/>
    <w:rsid w:val="2B4E6EEE"/>
    <w:rsid w:val="2B60A7C5"/>
    <w:rsid w:val="2CB7F726"/>
    <w:rsid w:val="2D818E66"/>
    <w:rsid w:val="2E4BB388"/>
    <w:rsid w:val="2E4EE246"/>
    <w:rsid w:val="2E8040B3"/>
    <w:rsid w:val="2EA1CBB8"/>
    <w:rsid w:val="2FA19723"/>
    <w:rsid w:val="2FE5239B"/>
    <w:rsid w:val="3037E4A6"/>
    <w:rsid w:val="3043F7A5"/>
    <w:rsid w:val="304B91A0"/>
    <w:rsid w:val="3066AE82"/>
    <w:rsid w:val="3083EBB4"/>
    <w:rsid w:val="30D62385"/>
    <w:rsid w:val="30EADE38"/>
    <w:rsid w:val="30FE3A41"/>
    <w:rsid w:val="31782D42"/>
    <w:rsid w:val="320DACA5"/>
    <w:rsid w:val="32774BC4"/>
    <w:rsid w:val="327BC7F8"/>
    <w:rsid w:val="3316756E"/>
    <w:rsid w:val="337E7B1A"/>
    <w:rsid w:val="33D142BF"/>
    <w:rsid w:val="33F4E44E"/>
    <w:rsid w:val="348146AD"/>
    <w:rsid w:val="34A36144"/>
    <w:rsid w:val="350BED72"/>
    <w:rsid w:val="35449F15"/>
    <w:rsid w:val="359DA10B"/>
    <w:rsid w:val="35BAF570"/>
    <w:rsid w:val="35EDE571"/>
    <w:rsid w:val="361E1E53"/>
    <w:rsid w:val="364A7542"/>
    <w:rsid w:val="3690E6C7"/>
    <w:rsid w:val="3690E6C7"/>
    <w:rsid w:val="36A7E588"/>
    <w:rsid w:val="36C35A40"/>
    <w:rsid w:val="375FA99F"/>
    <w:rsid w:val="3766B73C"/>
    <w:rsid w:val="377BA830"/>
    <w:rsid w:val="37B8A3DE"/>
    <w:rsid w:val="37CE0EC0"/>
    <w:rsid w:val="3818C5D8"/>
    <w:rsid w:val="3875E349"/>
    <w:rsid w:val="38B09EBD"/>
    <w:rsid w:val="38C2D51E"/>
    <w:rsid w:val="3910D17E"/>
    <w:rsid w:val="3A233F5C"/>
    <w:rsid w:val="3A329190"/>
    <w:rsid w:val="3A33F77C"/>
    <w:rsid w:val="3A3462A5"/>
    <w:rsid w:val="3A57C09E"/>
    <w:rsid w:val="3A762732"/>
    <w:rsid w:val="3AA3C720"/>
    <w:rsid w:val="3AAC992A"/>
    <w:rsid w:val="3AFA9513"/>
    <w:rsid w:val="3B46D17B"/>
    <w:rsid w:val="3B538BB0"/>
    <w:rsid w:val="3B542F66"/>
    <w:rsid w:val="3B724111"/>
    <w:rsid w:val="3C112254"/>
    <w:rsid w:val="3C240C3B"/>
    <w:rsid w:val="3C4B46FE"/>
    <w:rsid w:val="3C64609D"/>
    <w:rsid w:val="3C6A7561"/>
    <w:rsid w:val="3CD82E6B"/>
    <w:rsid w:val="3D2D71F7"/>
    <w:rsid w:val="3D99A0EB"/>
    <w:rsid w:val="3DCB5CF3"/>
    <w:rsid w:val="3DF40590"/>
    <w:rsid w:val="3E4C09A8"/>
    <w:rsid w:val="3EF12159"/>
    <w:rsid w:val="3F53E0B3"/>
    <w:rsid w:val="3F5A1B66"/>
    <w:rsid w:val="3F62DFCE"/>
    <w:rsid w:val="3FB15B1C"/>
    <w:rsid w:val="3FC7DCC9"/>
    <w:rsid w:val="3FDE0A4D"/>
    <w:rsid w:val="3FE9ABFB"/>
    <w:rsid w:val="40211D05"/>
    <w:rsid w:val="4074B325"/>
    <w:rsid w:val="417D5FBF"/>
    <w:rsid w:val="417D5FBF"/>
    <w:rsid w:val="419D1703"/>
    <w:rsid w:val="41AD3F60"/>
    <w:rsid w:val="41BDF20F"/>
    <w:rsid w:val="425075E0"/>
    <w:rsid w:val="42A6575A"/>
    <w:rsid w:val="43C0B9D0"/>
    <w:rsid w:val="43D11F4C"/>
    <w:rsid w:val="43E64CB9"/>
    <w:rsid w:val="44125BBF"/>
    <w:rsid w:val="4452ACA9"/>
    <w:rsid w:val="44553A9F"/>
    <w:rsid w:val="4464EAFE"/>
    <w:rsid w:val="44B7943B"/>
    <w:rsid w:val="44CEE936"/>
    <w:rsid w:val="451CF3EE"/>
    <w:rsid w:val="454E5146"/>
    <w:rsid w:val="456B21EA"/>
    <w:rsid w:val="457D1B27"/>
    <w:rsid w:val="460D11B7"/>
    <w:rsid w:val="4626E4DA"/>
    <w:rsid w:val="4663F725"/>
    <w:rsid w:val="469FA594"/>
    <w:rsid w:val="46B97C06"/>
    <w:rsid w:val="46BFFDF7"/>
    <w:rsid w:val="47921BB2"/>
    <w:rsid w:val="47978FA1"/>
    <w:rsid w:val="47C1D5DA"/>
    <w:rsid w:val="47FDD23D"/>
    <w:rsid w:val="4834F00E"/>
    <w:rsid w:val="488229CC"/>
    <w:rsid w:val="489A84F1"/>
    <w:rsid w:val="48C0F1B2"/>
    <w:rsid w:val="48C96DB7"/>
    <w:rsid w:val="49628557"/>
    <w:rsid w:val="497CF5E8"/>
    <w:rsid w:val="49856C91"/>
    <w:rsid w:val="4A204DE9"/>
    <w:rsid w:val="4A4BEF84"/>
    <w:rsid w:val="4A4F2D14"/>
    <w:rsid w:val="4A546BAE"/>
    <w:rsid w:val="4ACC5E1C"/>
    <w:rsid w:val="4AF974B7"/>
    <w:rsid w:val="4C347548"/>
    <w:rsid w:val="4CBD045B"/>
    <w:rsid w:val="4D0ABF84"/>
    <w:rsid w:val="4D32024D"/>
    <w:rsid w:val="4D758706"/>
    <w:rsid w:val="4D7E5A98"/>
    <w:rsid w:val="4D92F4EF"/>
    <w:rsid w:val="4D9F5CE4"/>
    <w:rsid w:val="4D9F5CE4"/>
    <w:rsid w:val="4E3AE7F1"/>
    <w:rsid w:val="4E432772"/>
    <w:rsid w:val="4E432772"/>
    <w:rsid w:val="4E5FFA0F"/>
    <w:rsid w:val="4E62D45F"/>
    <w:rsid w:val="4EB01F36"/>
    <w:rsid w:val="4EFA3FC7"/>
    <w:rsid w:val="4F0809AB"/>
    <w:rsid w:val="4F08BD24"/>
    <w:rsid w:val="4F228C1E"/>
    <w:rsid w:val="4F5C7C01"/>
    <w:rsid w:val="4F5C7C01"/>
    <w:rsid w:val="4FA365D0"/>
    <w:rsid w:val="4FBD1512"/>
    <w:rsid w:val="50262782"/>
    <w:rsid w:val="504F1EBE"/>
    <w:rsid w:val="50E6656F"/>
    <w:rsid w:val="5103D514"/>
    <w:rsid w:val="51473CAD"/>
    <w:rsid w:val="5155A215"/>
    <w:rsid w:val="5163AB84"/>
    <w:rsid w:val="5167EA39"/>
    <w:rsid w:val="51702E75"/>
    <w:rsid w:val="518E5966"/>
    <w:rsid w:val="51F011F5"/>
    <w:rsid w:val="5206F5C1"/>
    <w:rsid w:val="524B8B21"/>
    <w:rsid w:val="526CD622"/>
    <w:rsid w:val="52819823"/>
    <w:rsid w:val="52868F90"/>
    <w:rsid w:val="5291F619"/>
    <w:rsid w:val="529256C4"/>
    <w:rsid w:val="52E35FF7"/>
    <w:rsid w:val="52E7FB69"/>
    <w:rsid w:val="52EB2979"/>
    <w:rsid w:val="5304ECD1"/>
    <w:rsid w:val="53303774"/>
    <w:rsid w:val="53795D73"/>
    <w:rsid w:val="54845D05"/>
    <w:rsid w:val="548E0621"/>
    <w:rsid w:val="54EB9FF7"/>
    <w:rsid w:val="55B9F9FC"/>
    <w:rsid w:val="55D297C1"/>
    <w:rsid w:val="55E9672E"/>
    <w:rsid w:val="5601C227"/>
    <w:rsid w:val="5631533F"/>
    <w:rsid w:val="56A1F2B2"/>
    <w:rsid w:val="57190F52"/>
    <w:rsid w:val="5720837E"/>
    <w:rsid w:val="574210A6"/>
    <w:rsid w:val="57A9ED0A"/>
    <w:rsid w:val="57E11867"/>
    <w:rsid w:val="57ED52F2"/>
    <w:rsid w:val="5804F584"/>
    <w:rsid w:val="58439530"/>
    <w:rsid w:val="5892470D"/>
    <w:rsid w:val="59B09323"/>
    <w:rsid w:val="59DE921B"/>
    <w:rsid w:val="59DF2DDA"/>
    <w:rsid w:val="5A796ADB"/>
    <w:rsid w:val="5B476121"/>
    <w:rsid w:val="5B7D1613"/>
    <w:rsid w:val="5B88CD3B"/>
    <w:rsid w:val="5BD07485"/>
    <w:rsid w:val="5BF96CFC"/>
    <w:rsid w:val="5C25EB28"/>
    <w:rsid w:val="5C8A1ED3"/>
    <w:rsid w:val="5CE2A801"/>
    <w:rsid w:val="5D663686"/>
    <w:rsid w:val="5D87D954"/>
    <w:rsid w:val="5D96D5DB"/>
    <w:rsid w:val="5E04324C"/>
    <w:rsid w:val="5E4418B4"/>
    <w:rsid w:val="5E9F7E62"/>
    <w:rsid w:val="5EB87B35"/>
    <w:rsid w:val="5ECB952F"/>
    <w:rsid w:val="5F39A8C5"/>
    <w:rsid w:val="5FD692A6"/>
    <w:rsid w:val="6002D4CA"/>
    <w:rsid w:val="60039AE6"/>
    <w:rsid w:val="605A1EDF"/>
    <w:rsid w:val="6075D92B"/>
    <w:rsid w:val="60E43C51"/>
    <w:rsid w:val="610914CD"/>
    <w:rsid w:val="61DAF48F"/>
    <w:rsid w:val="61DAF48F"/>
    <w:rsid w:val="621BE67B"/>
    <w:rsid w:val="622ADC69"/>
    <w:rsid w:val="624213C8"/>
    <w:rsid w:val="625234E6"/>
    <w:rsid w:val="6275546C"/>
    <w:rsid w:val="6298E300"/>
    <w:rsid w:val="637B7DA1"/>
    <w:rsid w:val="63AA79B1"/>
    <w:rsid w:val="63FDF7F1"/>
    <w:rsid w:val="65011F9E"/>
    <w:rsid w:val="652A4D03"/>
    <w:rsid w:val="65A109BC"/>
    <w:rsid w:val="65E787F4"/>
    <w:rsid w:val="662B1D22"/>
    <w:rsid w:val="6633AAE1"/>
    <w:rsid w:val="66340854"/>
    <w:rsid w:val="668854FB"/>
    <w:rsid w:val="668854FB"/>
    <w:rsid w:val="66D30A13"/>
    <w:rsid w:val="67B329ED"/>
    <w:rsid w:val="67F15C83"/>
    <w:rsid w:val="67FB9E03"/>
    <w:rsid w:val="688137F5"/>
    <w:rsid w:val="68AD7551"/>
    <w:rsid w:val="69B56649"/>
    <w:rsid w:val="6A37C7FD"/>
    <w:rsid w:val="6AD9C965"/>
    <w:rsid w:val="6AE383C8"/>
    <w:rsid w:val="6AFC671B"/>
    <w:rsid w:val="6B2F88E5"/>
    <w:rsid w:val="6B4BF79B"/>
    <w:rsid w:val="6B6E8E17"/>
    <w:rsid w:val="6BBDDDB5"/>
    <w:rsid w:val="6BF259B2"/>
    <w:rsid w:val="6C6D8E10"/>
    <w:rsid w:val="6C715149"/>
    <w:rsid w:val="6D286122"/>
    <w:rsid w:val="6D40591F"/>
    <w:rsid w:val="6DD2E89F"/>
    <w:rsid w:val="6E12D4FB"/>
    <w:rsid w:val="6E12D4FB"/>
    <w:rsid w:val="6E191E69"/>
    <w:rsid w:val="6E4DEA8B"/>
    <w:rsid w:val="6ED049A0"/>
    <w:rsid w:val="6ED80571"/>
    <w:rsid w:val="6EE4882D"/>
    <w:rsid w:val="6EEEC379"/>
    <w:rsid w:val="6F420C50"/>
    <w:rsid w:val="6F9C5EDB"/>
    <w:rsid w:val="6FCF3C03"/>
    <w:rsid w:val="705E1F06"/>
    <w:rsid w:val="70BC9E33"/>
    <w:rsid w:val="7154EA22"/>
    <w:rsid w:val="71AA24E6"/>
    <w:rsid w:val="71C0DC70"/>
    <w:rsid w:val="7201A503"/>
    <w:rsid w:val="726730F3"/>
    <w:rsid w:val="72B2DFE5"/>
    <w:rsid w:val="72BDB176"/>
    <w:rsid w:val="73306C25"/>
    <w:rsid w:val="734282D7"/>
    <w:rsid w:val="7347B0CA"/>
    <w:rsid w:val="73603DCD"/>
    <w:rsid w:val="74094D97"/>
    <w:rsid w:val="74873BEE"/>
    <w:rsid w:val="74EB3F88"/>
    <w:rsid w:val="74EF8952"/>
    <w:rsid w:val="74FE3FB6"/>
    <w:rsid w:val="75287050"/>
    <w:rsid w:val="7569FAFB"/>
    <w:rsid w:val="75856B0E"/>
    <w:rsid w:val="75976DD6"/>
    <w:rsid w:val="75B6A436"/>
    <w:rsid w:val="75E7ECF1"/>
    <w:rsid w:val="76B03291"/>
    <w:rsid w:val="76CAA82A"/>
    <w:rsid w:val="76FA47AE"/>
    <w:rsid w:val="77492049"/>
    <w:rsid w:val="7782B88D"/>
    <w:rsid w:val="7782B88D"/>
    <w:rsid w:val="78538D59"/>
    <w:rsid w:val="7897F93B"/>
    <w:rsid w:val="78B44238"/>
    <w:rsid w:val="78F17A40"/>
    <w:rsid w:val="790FF7CE"/>
    <w:rsid w:val="7990DB9D"/>
    <w:rsid w:val="7997808F"/>
    <w:rsid w:val="79D1B3FB"/>
    <w:rsid w:val="79E3EB7A"/>
    <w:rsid w:val="7A586CE7"/>
    <w:rsid w:val="7A60879C"/>
    <w:rsid w:val="7A868FE9"/>
    <w:rsid w:val="7A8C8835"/>
    <w:rsid w:val="7ACA7E15"/>
    <w:rsid w:val="7AFFE658"/>
    <w:rsid w:val="7B02EAB2"/>
    <w:rsid w:val="7B0C2496"/>
    <w:rsid w:val="7B125DF1"/>
    <w:rsid w:val="7B2677B9"/>
    <w:rsid w:val="7B3125FB"/>
    <w:rsid w:val="7B3BE2C7"/>
    <w:rsid w:val="7B94CF5B"/>
    <w:rsid w:val="7B9A6240"/>
    <w:rsid w:val="7C2F7D94"/>
    <w:rsid w:val="7C4FCBAA"/>
    <w:rsid w:val="7C5FA010"/>
    <w:rsid w:val="7C8F8DD0"/>
    <w:rsid w:val="7D3C7C15"/>
    <w:rsid w:val="7D84AD55"/>
    <w:rsid w:val="7D8B4CDE"/>
    <w:rsid w:val="7DB8F20F"/>
    <w:rsid w:val="7E141DFF"/>
    <w:rsid w:val="7E141DFF"/>
    <w:rsid w:val="7E1ADD8D"/>
    <w:rsid w:val="7E1BBA3A"/>
    <w:rsid w:val="7E4F4CBF"/>
    <w:rsid w:val="7F20FE79"/>
    <w:rsid w:val="7F349467"/>
    <w:rsid w:val="7F7DEA28"/>
    <w:rsid w:val="7FA2889D"/>
    <w:rsid w:val="7FA34A75"/>
    <w:rsid w:val="7FED6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hAnsi="Arial" w:eastAsiaTheme="majorEastAsia"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hAnsi="Arial" w:cs="Arial" w:eastAsiaTheme="majorEastAsia"/>
      <w:color w:val="009FDA"/>
      <w:kern w:val="0"/>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90374"/>
    <w:rPr>
      <w:rFonts w:ascii="Arial" w:hAnsi="Arial" w:eastAsiaTheme="majorEastAsia"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sid w:val="00EB5DC1"/>
    <w:rPr>
      <w:rFonts w:ascii="Arial" w:hAnsi="Arial" w:cs="Arial" w:eastAsiaTheme="majorEastAsia"/>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hAnsi="Arial" w:eastAsia="Times New Roman" w:cs="Arial"/>
      <w:kern w:val="0"/>
      <w:sz w:val="24"/>
      <w:szCs w:val="24"/>
    </w:rPr>
  </w:style>
  <w:style w:type="character" w:styleId="CommentReference">
    <w:name w:val="Comment Reference"/>
    <w:basedOn w:val="DefaultParagraphFont"/>
    <w:uiPriority w:val="99"/>
    <w:semiHidden/>
    <w:unhideWhenUsed/>
    <w:rsid w:val="00EB5DC1"/>
    <w:rPr>
      <w:sz w:val="16"/>
      <w:szCs w:val="16"/>
    </w:rPr>
  </w:style>
  <w:style w:type="character" w:styleId="normaltextrun" w:customStyle="1">
    <w:name w:val="normaltextrun"/>
    <w:basedOn w:val="DefaultParagraphFont"/>
    <w:rsid w:val="00F6720A"/>
  </w:style>
  <w:style w:type="character" w:styleId="eop" w:customStyle="1">
    <w:name w:val="eop"/>
    <w:basedOn w:val="DefaultParagraphFont"/>
    <w:rsid w:val="00F6720A"/>
  </w:style>
  <w:style w:type="paragraph" w:styleId="paragraph" w:customStyle="1">
    <w:name w:val="paragraph"/>
    <w:basedOn w:val="Normal"/>
    <w:rsid w:val="007723F2"/>
    <w:pPr>
      <w:spacing w:before="100" w:beforeAutospacing="1" w:after="100" w:afterAutospacing="1" w:line="240" w:lineRule="auto"/>
    </w:pPr>
    <w:rPr>
      <w:rFonts w:ascii="Times New Roman" w:hAnsi="Times New Roman" w:eastAsia="Times New Roman" w:cs="Times New Roman"/>
      <w:kern w:val="0"/>
      <w:sz w:val="24"/>
      <w:szCs w:val="24"/>
      <w:lang w:eastAsia="en-GB"/>
    </w:rPr>
  </w:style>
  <w:style w:type="paragraph" w:styleId="m6846456272811832275msolistparagraph" w:customStyle="true">
    <w:uiPriority w:val="1"/>
    <w:name w:val="m_6846456272811832275msolistparagraph"/>
    <w:basedOn w:val="Normal"/>
    <w:rsid w:val="7C8F8DD0"/>
    <w:rPr>
      <w:rFonts w:ascii="Times New Roman" w:hAnsi="Times New Roman" w:eastAsia="Times New Roman" w:cs="Times New Roman" w:asciiTheme="minorAscii" w:hAnsiTheme="minorAscii" w:eastAsiaTheme="minorAscii" w:cstheme="minorBidi"/>
      <w:sz w:val="24"/>
      <w:szCs w:val="24"/>
      <w:lang w:eastAsia="en-GB"/>
    </w:rPr>
    <w:pPr>
      <w:spacing w:beforeAutospacing="on" w:afterAutospacing="on"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174391-8c6d-4144-a5eb-17d62e3ad863">
      <Terms xmlns="http://schemas.microsoft.com/office/infopath/2007/PartnerControls"/>
    </lcf76f155ced4ddcb4097134ff3c332f>
    <TaxCatchAll xmlns="c28f8d68-3d2f-436c-972c-db53eb1b5b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E309542B26504FB653779D33C8C3E3" ma:contentTypeVersion="19" ma:contentTypeDescription="Create a new document." ma:contentTypeScope="" ma:versionID="39e3e960b3d185b6304a06318a2758bd">
  <xsd:schema xmlns:xsd="http://www.w3.org/2001/XMLSchema" xmlns:xs="http://www.w3.org/2001/XMLSchema" xmlns:p="http://schemas.microsoft.com/office/2006/metadata/properties" xmlns:ns2="5d174391-8c6d-4144-a5eb-17d62e3ad863" xmlns:ns3="c28f8d68-3d2f-436c-972c-db53eb1b5bec" targetNamespace="http://schemas.microsoft.com/office/2006/metadata/properties" ma:root="true" ma:fieldsID="047453038f31243e3103698b914e077c" ns2:_="" ns3:_="">
    <xsd:import namespace="5d174391-8c6d-4144-a5eb-17d62e3ad863"/>
    <xsd:import namespace="c28f8d68-3d2f-436c-972c-db53eb1b5b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74391-8c6d-4144-a5eb-17d62e3ad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a122e-1014-4725-9df3-68a38e5e9f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f8d68-3d2f-436c-972c-db53eb1b5b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d956d3-4dc0-422b-80ae-1aab8c316226}" ma:internalName="TaxCatchAll" ma:showField="CatchAllData" ma:web="c28f8d68-3d2f-436c-972c-db53eb1b5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 ds:uri="5d174391-8c6d-4144-a5eb-17d62e3ad863"/>
    <ds:schemaRef ds:uri="c28f8d68-3d2f-436c-972c-db53eb1b5bec"/>
  </ds:schemaRefs>
</ds:datastoreItem>
</file>

<file path=customXml/itemProps2.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3.xml><?xml version="1.0" encoding="utf-8"?>
<ds:datastoreItem xmlns:ds="http://schemas.openxmlformats.org/officeDocument/2006/customXml" ds:itemID="{EE5D3B62-A851-4B30-B1CA-31EFD6667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74391-8c6d-4144-a5eb-17d62e3ad863"/>
    <ds:schemaRef ds:uri="c28f8d68-3d2f-436c-972c-db53eb1b5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Verity Richards</dc:creator>
  <keywords/>
  <dc:description/>
  <lastModifiedBy>Tina Pearson</lastModifiedBy>
  <revision>5</revision>
  <dcterms:created xsi:type="dcterms:W3CDTF">2025-04-24T09:27:00.0000000Z</dcterms:created>
  <dcterms:modified xsi:type="dcterms:W3CDTF">2026-03-30T10:08:44.4464340Z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